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09" w:rsidRPr="00A65107" w:rsidRDefault="003C4909" w:rsidP="00A65107">
      <w:pPr>
        <w:widowControl/>
        <w:autoSpaceDE/>
        <w:autoSpaceDN/>
        <w:adjustRightInd/>
        <w:ind w:firstLine="0"/>
        <w:jc w:val="right"/>
        <w:rPr>
          <w:rFonts w:ascii="Times New Roman" w:hAnsi="Times New Roman" w:cs="Times New Roman"/>
          <w:b/>
        </w:rPr>
      </w:pPr>
      <w:r w:rsidRPr="00A65107">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2930525</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5107" w:rsidRPr="00A65107" w:rsidRDefault="00A65107" w:rsidP="00A65107">
      <w:pPr>
        <w:widowControl/>
        <w:autoSpaceDE/>
        <w:autoSpaceDN/>
        <w:adjustRightInd/>
        <w:ind w:firstLine="0"/>
        <w:jc w:val="right"/>
        <w:rPr>
          <w:rFonts w:ascii="Times New Roman" w:hAnsi="Times New Roman" w:cs="Times New Roman"/>
          <w:b/>
        </w:rPr>
      </w:pPr>
    </w:p>
    <w:p w:rsidR="00A65107" w:rsidRPr="00A65107" w:rsidRDefault="00A65107" w:rsidP="00A65107">
      <w:pPr>
        <w:widowControl/>
        <w:autoSpaceDE/>
        <w:autoSpaceDN/>
        <w:adjustRightInd/>
        <w:ind w:firstLine="0"/>
        <w:jc w:val="right"/>
        <w:rPr>
          <w:rFonts w:ascii="Times New Roman" w:hAnsi="Times New Roman" w:cs="Times New Roman"/>
          <w:b/>
        </w:rPr>
      </w:pPr>
    </w:p>
    <w:p w:rsidR="00A65107" w:rsidRPr="00A65107" w:rsidRDefault="00A65107" w:rsidP="00A65107">
      <w:pPr>
        <w:widowControl/>
        <w:autoSpaceDE/>
        <w:autoSpaceDN/>
        <w:adjustRightInd/>
        <w:ind w:firstLine="0"/>
        <w:jc w:val="right"/>
        <w:rPr>
          <w:rFonts w:ascii="Times New Roman" w:hAnsi="Times New Roman" w:cs="Times New Roman"/>
          <w:b/>
        </w:rPr>
      </w:pPr>
    </w:p>
    <w:p w:rsidR="003C4909" w:rsidRPr="00A65107" w:rsidRDefault="003C4909" w:rsidP="00A65107">
      <w:pPr>
        <w:ind w:firstLine="0"/>
        <w:jc w:val="center"/>
        <w:rPr>
          <w:rFonts w:ascii="Times New Roman" w:hAnsi="Times New Roman" w:cs="Times New Roman"/>
          <w:b/>
        </w:rPr>
      </w:pPr>
      <w:r w:rsidRPr="00A65107">
        <w:rPr>
          <w:rFonts w:ascii="Times New Roman" w:hAnsi="Times New Roman" w:cs="Times New Roman"/>
          <w:b/>
        </w:rPr>
        <w:t>АДМИНИСТРАЦИЯ</w:t>
      </w:r>
    </w:p>
    <w:p w:rsidR="003C4909" w:rsidRPr="00A65107" w:rsidRDefault="003C4909" w:rsidP="00A65107">
      <w:pPr>
        <w:ind w:firstLine="0"/>
        <w:jc w:val="center"/>
        <w:rPr>
          <w:rFonts w:ascii="Times New Roman" w:hAnsi="Times New Roman" w:cs="Times New Roman"/>
          <w:b/>
        </w:rPr>
      </w:pPr>
      <w:r w:rsidRPr="00A65107">
        <w:rPr>
          <w:rFonts w:ascii="Times New Roman" w:hAnsi="Times New Roman" w:cs="Times New Roman"/>
          <w:b/>
        </w:rPr>
        <w:t>МО СОСНОВСКОЕ СЕЛЬСКОЕ ПОСЕЛЕНИЕ</w:t>
      </w:r>
    </w:p>
    <w:p w:rsidR="003C4909" w:rsidRPr="00A65107" w:rsidRDefault="003C4909" w:rsidP="00A65107">
      <w:pPr>
        <w:ind w:firstLine="0"/>
        <w:jc w:val="center"/>
        <w:rPr>
          <w:rFonts w:ascii="Times New Roman" w:hAnsi="Times New Roman" w:cs="Times New Roman"/>
          <w:b/>
        </w:rPr>
      </w:pPr>
      <w:r w:rsidRPr="00A65107">
        <w:rPr>
          <w:rFonts w:ascii="Times New Roman" w:hAnsi="Times New Roman" w:cs="Times New Roman"/>
          <w:b/>
        </w:rPr>
        <w:t>МО ПРИОЗЕРСКИЙ МУНИЦИПАЛЬНЫЙ РАЙОН</w:t>
      </w:r>
    </w:p>
    <w:p w:rsidR="003C4909" w:rsidRPr="00A65107" w:rsidRDefault="003C4909" w:rsidP="00A65107">
      <w:pPr>
        <w:ind w:firstLine="0"/>
        <w:jc w:val="center"/>
        <w:rPr>
          <w:rFonts w:ascii="Times New Roman" w:hAnsi="Times New Roman" w:cs="Times New Roman"/>
        </w:rPr>
      </w:pPr>
      <w:r w:rsidRPr="00A65107">
        <w:rPr>
          <w:rFonts w:ascii="Times New Roman" w:hAnsi="Times New Roman" w:cs="Times New Roman"/>
          <w:b/>
        </w:rPr>
        <w:t>ЛЕНИНГРАДСКОЙ ОБЛАСТИ</w:t>
      </w:r>
    </w:p>
    <w:p w:rsidR="003C4909" w:rsidRPr="00A65107" w:rsidRDefault="003C4909" w:rsidP="00A65107">
      <w:pPr>
        <w:pBdr>
          <w:bottom w:val="single" w:sz="8" w:space="1" w:color="000000"/>
        </w:pBdr>
        <w:ind w:firstLine="0"/>
        <w:jc w:val="center"/>
        <w:rPr>
          <w:rFonts w:ascii="Times New Roman" w:hAnsi="Times New Roman" w:cs="Times New Roman"/>
          <w:b/>
        </w:rPr>
      </w:pPr>
      <w:r w:rsidRPr="00A65107">
        <w:rPr>
          <w:rFonts w:ascii="Times New Roman" w:hAnsi="Times New Roman" w:cs="Times New Roman"/>
          <w:b/>
        </w:rPr>
        <w:t>ПОСТАНОВЛЕНИЕ</w:t>
      </w:r>
    </w:p>
    <w:p w:rsidR="003C4909" w:rsidRPr="00A65107" w:rsidRDefault="003C4909" w:rsidP="003C4909">
      <w:pPr>
        <w:pBdr>
          <w:bottom w:val="single" w:sz="8" w:space="1" w:color="000000"/>
        </w:pBdr>
        <w:jc w:val="center"/>
        <w:rPr>
          <w:rFonts w:ascii="Times New Roman" w:hAnsi="Times New Roman" w:cs="Times New Roman"/>
          <w:b/>
        </w:rPr>
      </w:pPr>
    </w:p>
    <w:p w:rsidR="005F3408" w:rsidRPr="00A65107" w:rsidRDefault="005F3408" w:rsidP="005F3408">
      <w:pPr>
        <w:widowControl/>
        <w:autoSpaceDE/>
        <w:autoSpaceDN/>
        <w:adjustRightInd/>
        <w:ind w:firstLine="0"/>
        <w:jc w:val="center"/>
        <w:rPr>
          <w:rFonts w:ascii="Times New Roman" w:hAnsi="Times New Roman" w:cs="Times New Roman"/>
        </w:rPr>
      </w:pPr>
    </w:p>
    <w:p w:rsidR="005F3408" w:rsidRPr="00A65107" w:rsidRDefault="005F3408" w:rsidP="00E921C5">
      <w:pPr>
        <w:widowControl/>
        <w:tabs>
          <w:tab w:val="left" w:pos="3969"/>
        </w:tabs>
        <w:autoSpaceDE/>
        <w:autoSpaceDN/>
        <w:adjustRightInd/>
        <w:ind w:firstLine="0"/>
        <w:rPr>
          <w:rFonts w:ascii="Times New Roman" w:hAnsi="Times New Roman" w:cs="Times New Roman"/>
        </w:rPr>
      </w:pPr>
      <w:r w:rsidRPr="00A65107">
        <w:rPr>
          <w:rFonts w:ascii="Times New Roman" w:hAnsi="Times New Roman" w:cs="Times New Roman"/>
        </w:rPr>
        <w:t xml:space="preserve">от </w:t>
      </w:r>
      <w:r w:rsidR="00814C71" w:rsidRPr="00A65107">
        <w:rPr>
          <w:rFonts w:ascii="Times New Roman" w:hAnsi="Times New Roman" w:cs="Times New Roman"/>
        </w:rPr>
        <w:t>«12» июля</w:t>
      </w:r>
      <w:r w:rsidR="00E921C5" w:rsidRPr="00A65107">
        <w:rPr>
          <w:rFonts w:ascii="Times New Roman" w:hAnsi="Times New Roman" w:cs="Times New Roman"/>
        </w:rPr>
        <w:t xml:space="preserve"> </w:t>
      </w:r>
      <w:r w:rsidR="00A65107" w:rsidRPr="00A65107">
        <w:rPr>
          <w:rFonts w:ascii="Times New Roman" w:hAnsi="Times New Roman" w:cs="Times New Roman"/>
        </w:rPr>
        <w:t>2023 года</w:t>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00A65107" w:rsidRPr="00A65107">
        <w:rPr>
          <w:rFonts w:ascii="Times New Roman" w:hAnsi="Times New Roman" w:cs="Times New Roman"/>
        </w:rPr>
        <w:tab/>
      </w:r>
      <w:r w:rsidRPr="00A65107">
        <w:rPr>
          <w:rFonts w:ascii="Times New Roman" w:hAnsi="Times New Roman" w:cs="Times New Roman"/>
        </w:rPr>
        <w:t>№</w:t>
      </w:r>
      <w:r w:rsidR="00814C71" w:rsidRPr="00A65107">
        <w:rPr>
          <w:rFonts w:ascii="Times New Roman" w:hAnsi="Times New Roman" w:cs="Times New Roman"/>
        </w:rPr>
        <w:t xml:space="preserve"> 273</w:t>
      </w:r>
    </w:p>
    <w:p w:rsidR="005F3408" w:rsidRPr="00A65107"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674"/>
      </w:tblGrid>
      <w:tr w:rsidR="005F3408" w:rsidRPr="00A65107" w:rsidTr="00CE3B10">
        <w:trPr>
          <w:trHeight w:val="534"/>
        </w:trPr>
        <w:tc>
          <w:tcPr>
            <w:tcW w:w="6674" w:type="dxa"/>
          </w:tcPr>
          <w:p w:rsidR="005F3408" w:rsidRPr="00A65107" w:rsidRDefault="00F43FCE" w:rsidP="00A65107">
            <w:pPr>
              <w:rPr>
                <w:rFonts w:ascii="Times New Roman" w:hAnsi="Times New Roman" w:cs="Times New Roman"/>
                <w:bCs/>
              </w:rPr>
            </w:pPr>
            <w:r w:rsidRPr="00A65107">
              <w:rPr>
                <w:rFonts w:ascii="Times New Roman" w:hAnsi="Times New Roman" w:cs="Times New Roman"/>
                <w:bCs/>
              </w:rPr>
              <w:t>«Об утверждении административного регламента предоставления муниципальной услуги»</w:t>
            </w:r>
            <w:r w:rsidR="00814C71" w:rsidRPr="00A65107">
              <w:rPr>
                <w:rFonts w:ascii="Times New Roman" w:hAnsi="Times New Roman" w:cs="Times New Roman"/>
                <w:b/>
                <w:bCs/>
              </w:rPr>
              <w:t xml:space="preserve"> </w:t>
            </w:r>
            <w:r w:rsidR="00814C71" w:rsidRPr="00A65107">
              <w:rPr>
                <w:rFonts w:ascii="Times New Roman" w:hAnsi="Times New Roman" w:cs="Times New Roman"/>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814C71" w:rsidRPr="00A65107">
              <w:rPr>
                <w:rFonts w:ascii="Times New Roman" w:hAnsi="Times New Roman" w:cs="Times New Roman"/>
                <w:bCs/>
                <w:vertAlign w:val="superscript"/>
              </w:rPr>
              <w:footnoteReference w:id="1"/>
            </w:r>
            <w:r w:rsidR="00A65107">
              <w:rPr>
                <w:rFonts w:ascii="Times New Roman" w:hAnsi="Times New Roman" w:cs="Times New Roman"/>
                <w:bCs/>
              </w:rPr>
              <w:t>)»</w:t>
            </w:r>
          </w:p>
        </w:tc>
      </w:tr>
    </w:tbl>
    <w:p w:rsidR="005F3408" w:rsidRPr="00A65107" w:rsidRDefault="005F3408" w:rsidP="000657CB">
      <w:pPr>
        <w:widowControl/>
        <w:tabs>
          <w:tab w:val="left" w:pos="709"/>
          <w:tab w:val="left" w:pos="2516"/>
        </w:tabs>
        <w:autoSpaceDE/>
        <w:autoSpaceDN/>
        <w:adjustRightInd/>
        <w:ind w:left="284" w:firstLine="0"/>
        <w:jc w:val="left"/>
        <w:rPr>
          <w:rFonts w:ascii="Times New Roman" w:hAnsi="Times New Roman" w:cs="Times New Roman"/>
          <w:sz w:val="16"/>
        </w:rPr>
      </w:pPr>
    </w:p>
    <w:p w:rsidR="005F3408" w:rsidRPr="00A65107" w:rsidRDefault="005F3408" w:rsidP="00CE3B10">
      <w:pPr>
        <w:autoSpaceDN/>
        <w:adjustRightInd/>
        <w:ind w:left="284" w:firstLine="709"/>
        <w:rPr>
          <w:rFonts w:ascii="Times New Roman" w:hAnsi="Times New Roman" w:cs="Times New Roman"/>
        </w:rPr>
      </w:pPr>
      <w:r w:rsidRPr="00A65107">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A65107">
        <w:rPr>
          <w:rFonts w:ascii="Times New Roman" w:hAnsi="Times New Roman" w:cs="Times New Roman"/>
        </w:rPr>
        <w:t xml:space="preserve">оводствуясь Уставом </w:t>
      </w:r>
      <w:r w:rsidR="00E921C5" w:rsidRPr="00A65107">
        <w:rPr>
          <w:rFonts w:ascii="Times New Roman" w:hAnsi="Times New Roman" w:cs="Times New Roman"/>
        </w:rPr>
        <w:t xml:space="preserve">МО Сосновское сельское поселение муниципального образования Приозерский </w:t>
      </w:r>
      <w:r w:rsidRPr="00A65107">
        <w:rPr>
          <w:rFonts w:ascii="Times New Roman" w:hAnsi="Times New Roman" w:cs="Times New Roman"/>
        </w:rPr>
        <w:t>муниципальн</w:t>
      </w:r>
      <w:r w:rsidR="00E921C5" w:rsidRPr="00A65107">
        <w:rPr>
          <w:rFonts w:ascii="Times New Roman" w:hAnsi="Times New Roman" w:cs="Times New Roman"/>
        </w:rPr>
        <w:t>ый</w:t>
      </w:r>
      <w:r w:rsidRPr="00A65107">
        <w:rPr>
          <w:rFonts w:ascii="Times New Roman" w:hAnsi="Times New Roman" w:cs="Times New Roman"/>
        </w:rPr>
        <w:t xml:space="preserve"> район</w:t>
      </w:r>
      <w:r w:rsidR="00E921C5" w:rsidRPr="00A65107">
        <w:rPr>
          <w:rFonts w:ascii="Times New Roman" w:hAnsi="Times New Roman" w:cs="Times New Roman"/>
        </w:rPr>
        <w:t xml:space="preserve"> </w:t>
      </w:r>
      <w:r w:rsidRPr="00A65107">
        <w:rPr>
          <w:rFonts w:ascii="Times New Roman" w:hAnsi="Times New Roman" w:cs="Times New Roman"/>
        </w:rPr>
        <w:t>Ленинградской обл</w:t>
      </w:r>
      <w:r w:rsidR="00FC2BA5" w:rsidRPr="00A65107">
        <w:rPr>
          <w:rFonts w:ascii="Times New Roman" w:hAnsi="Times New Roman" w:cs="Times New Roman"/>
        </w:rPr>
        <w:t>асти, администрация</w:t>
      </w:r>
      <w:r w:rsidR="00E921C5" w:rsidRPr="00A65107">
        <w:rPr>
          <w:rFonts w:ascii="Times New Roman" w:hAnsi="Times New Roman" w:cs="Times New Roman"/>
        </w:rPr>
        <w:t xml:space="preserve"> МО</w:t>
      </w:r>
      <w:r w:rsidR="00FC2BA5" w:rsidRPr="00A65107">
        <w:rPr>
          <w:rFonts w:ascii="Times New Roman" w:hAnsi="Times New Roman" w:cs="Times New Roman"/>
        </w:rPr>
        <w:t xml:space="preserve"> Сосновск</w:t>
      </w:r>
      <w:r w:rsidR="00E921C5" w:rsidRPr="00A65107">
        <w:rPr>
          <w:rFonts w:ascii="Times New Roman" w:hAnsi="Times New Roman" w:cs="Times New Roman"/>
        </w:rPr>
        <w:t>ое сельское поселение</w:t>
      </w:r>
      <w:r w:rsidRPr="00A65107">
        <w:rPr>
          <w:rFonts w:ascii="Times New Roman" w:hAnsi="Times New Roman" w:cs="Times New Roman"/>
        </w:rPr>
        <w:t xml:space="preserve"> </w:t>
      </w:r>
      <w:r w:rsidR="00E921C5" w:rsidRPr="00A65107">
        <w:rPr>
          <w:rFonts w:ascii="Times New Roman" w:hAnsi="Times New Roman" w:cs="Times New Roman"/>
        </w:rPr>
        <w:t>муниципального образования Приозерский муниципальный район Ленинградской обл</w:t>
      </w:r>
      <w:r w:rsidR="00BB2EA7" w:rsidRPr="00A65107">
        <w:rPr>
          <w:rFonts w:ascii="Times New Roman" w:hAnsi="Times New Roman" w:cs="Times New Roman"/>
        </w:rPr>
        <w:t xml:space="preserve">асти </w:t>
      </w:r>
      <w:r w:rsidRPr="00A65107">
        <w:rPr>
          <w:rFonts w:ascii="Times New Roman" w:hAnsi="Times New Roman" w:cs="Times New Roman"/>
        </w:rPr>
        <w:t>ПОСТАНОВЛЯЕТ:</w:t>
      </w:r>
    </w:p>
    <w:p w:rsidR="00E921C5" w:rsidRPr="00A65107" w:rsidRDefault="00E921C5" w:rsidP="00A65107">
      <w:pPr>
        <w:widowControl/>
        <w:tabs>
          <w:tab w:val="left" w:pos="709"/>
          <w:tab w:val="left" w:pos="2516"/>
        </w:tabs>
        <w:autoSpaceDE/>
        <w:autoSpaceDN/>
        <w:adjustRightInd/>
        <w:ind w:left="284" w:firstLine="0"/>
        <w:jc w:val="left"/>
        <w:rPr>
          <w:rFonts w:ascii="Times New Roman" w:hAnsi="Times New Roman" w:cs="Times New Roman"/>
          <w:sz w:val="16"/>
        </w:rPr>
      </w:pPr>
    </w:p>
    <w:p w:rsidR="005F3408" w:rsidRPr="00A65107" w:rsidRDefault="005F3408" w:rsidP="00A65107">
      <w:pPr>
        <w:pStyle w:val="af3"/>
        <w:numPr>
          <w:ilvl w:val="1"/>
          <w:numId w:val="34"/>
        </w:numPr>
        <w:tabs>
          <w:tab w:val="left" w:pos="993"/>
        </w:tabs>
        <w:ind w:left="0" w:firstLine="709"/>
        <w:contextualSpacing w:val="0"/>
        <w:jc w:val="both"/>
        <w:rPr>
          <w:bCs/>
          <w:sz w:val="24"/>
          <w:szCs w:val="24"/>
        </w:rPr>
      </w:pPr>
      <w:r w:rsidRPr="00A65107">
        <w:rPr>
          <w:sz w:val="24"/>
          <w:szCs w:val="24"/>
        </w:rPr>
        <w:t>Утвердить административный регламент предоставления муниципальной услуги</w:t>
      </w:r>
      <w:r w:rsidR="00814C71" w:rsidRPr="00A65107">
        <w:rPr>
          <w:bCs/>
          <w:sz w:val="24"/>
          <w:szCs w:val="24"/>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814C71" w:rsidRPr="00A65107">
        <w:rPr>
          <w:sz w:val="24"/>
          <w:szCs w:val="24"/>
          <w:vertAlign w:val="superscript"/>
        </w:rPr>
        <w:footnoteReference w:id="2"/>
      </w:r>
      <w:r w:rsidR="00A65107">
        <w:rPr>
          <w:bCs/>
          <w:sz w:val="24"/>
          <w:szCs w:val="24"/>
        </w:rPr>
        <w:t>)» (д</w:t>
      </w:r>
      <w:r w:rsidR="00516848" w:rsidRPr="00A65107">
        <w:rPr>
          <w:bCs/>
          <w:sz w:val="24"/>
          <w:szCs w:val="24"/>
        </w:rPr>
        <w:t>алее – муниципальная услуга, административный</w:t>
      </w:r>
      <w:r w:rsidR="00516848" w:rsidRPr="00A65107">
        <w:rPr>
          <w:sz w:val="24"/>
          <w:szCs w:val="24"/>
        </w:rPr>
        <w:t xml:space="preserve"> регламент</w:t>
      </w:r>
      <w:r w:rsidRPr="00A65107">
        <w:rPr>
          <w:sz w:val="24"/>
          <w:szCs w:val="24"/>
        </w:rPr>
        <w:t xml:space="preserve"> согласно </w:t>
      </w:r>
      <w:r w:rsidRPr="00A65107">
        <w:rPr>
          <w:bCs/>
          <w:sz w:val="24"/>
          <w:szCs w:val="24"/>
        </w:rPr>
        <w:t>приложению к настоящему постановлению</w:t>
      </w:r>
      <w:r w:rsidR="00A65107">
        <w:rPr>
          <w:bCs/>
          <w:sz w:val="24"/>
          <w:szCs w:val="24"/>
        </w:rPr>
        <w:t>)</w:t>
      </w:r>
      <w:r w:rsidRPr="00A65107">
        <w:rPr>
          <w:bCs/>
          <w:sz w:val="24"/>
          <w:szCs w:val="24"/>
        </w:rPr>
        <w:t>.</w:t>
      </w:r>
    </w:p>
    <w:p w:rsidR="00E921C5" w:rsidRPr="00A65107" w:rsidRDefault="00E921C5" w:rsidP="00A65107">
      <w:pPr>
        <w:pStyle w:val="af3"/>
        <w:numPr>
          <w:ilvl w:val="0"/>
          <w:numId w:val="34"/>
        </w:numPr>
        <w:tabs>
          <w:tab w:val="left" w:pos="993"/>
        </w:tabs>
        <w:ind w:left="0" w:firstLine="709"/>
        <w:contextualSpacing w:val="0"/>
        <w:jc w:val="both"/>
        <w:rPr>
          <w:bCs/>
          <w:sz w:val="24"/>
          <w:szCs w:val="24"/>
        </w:rPr>
      </w:pPr>
      <w:r w:rsidRPr="00A65107">
        <w:rPr>
          <w:bCs/>
          <w:sz w:val="24"/>
          <w:szCs w:val="24"/>
        </w:rPr>
        <w:t xml:space="preserve">Постановление администрации МО Сосновское сельское поселение муниципального образования Приозерский муниципальный район Ленинградской </w:t>
      </w:r>
      <w:r w:rsidR="00814C71" w:rsidRPr="00A65107">
        <w:rPr>
          <w:bCs/>
          <w:sz w:val="24"/>
          <w:szCs w:val="24"/>
        </w:rPr>
        <w:t>области от22.05.2016 года № 312</w:t>
      </w:r>
      <w:r w:rsidRPr="00A65107">
        <w:rPr>
          <w:bCs/>
          <w:sz w:val="24"/>
          <w:szCs w:val="24"/>
        </w:rPr>
        <w:t xml:space="preserve"> «Об </w:t>
      </w:r>
      <w:r w:rsidR="00A65107" w:rsidRPr="00A65107">
        <w:rPr>
          <w:bCs/>
          <w:sz w:val="24"/>
          <w:szCs w:val="24"/>
        </w:rPr>
        <w:t>утверждении административного</w:t>
      </w:r>
      <w:r w:rsidRPr="00A65107">
        <w:rPr>
          <w:bCs/>
          <w:sz w:val="24"/>
          <w:szCs w:val="24"/>
        </w:rPr>
        <w:t xml:space="preserve"> регламента предоставления муниципальной услуги «Предварительное согласование предоставления </w:t>
      </w:r>
      <w:r w:rsidR="00814C71" w:rsidRPr="00A65107">
        <w:rPr>
          <w:bCs/>
          <w:sz w:val="24"/>
          <w:szCs w:val="24"/>
        </w:rPr>
        <w:t>земельного участка»</w:t>
      </w:r>
      <w:r w:rsidR="00A65107" w:rsidRPr="00A65107">
        <w:rPr>
          <w:bCs/>
          <w:sz w:val="24"/>
          <w:szCs w:val="24"/>
        </w:rPr>
        <w:t xml:space="preserve"> </w:t>
      </w:r>
      <w:r w:rsidRPr="00A65107">
        <w:rPr>
          <w:bCs/>
          <w:sz w:val="24"/>
          <w:szCs w:val="24"/>
        </w:rPr>
        <w:t>считать утратившим силу.</w:t>
      </w:r>
    </w:p>
    <w:p w:rsidR="005F3408" w:rsidRPr="00A65107" w:rsidRDefault="005F3408" w:rsidP="00A65107">
      <w:pPr>
        <w:pStyle w:val="af3"/>
        <w:numPr>
          <w:ilvl w:val="0"/>
          <w:numId w:val="34"/>
        </w:numPr>
        <w:tabs>
          <w:tab w:val="left" w:pos="993"/>
        </w:tabs>
        <w:ind w:left="0" w:firstLine="709"/>
        <w:contextualSpacing w:val="0"/>
        <w:jc w:val="both"/>
        <w:rPr>
          <w:bCs/>
          <w:color w:val="000000"/>
          <w:sz w:val="24"/>
          <w:szCs w:val="24"/>
        </w:rPr>
      </w:pPr>
      <w:r w:rsidRPr="00A65107">
        <w:rPr>
          <w:sz w:val="24"/>
          <w:szCs w:val="24"/>
        </w:rPr>
        <w:t xml:space="preserve">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A65107" w:rsidRDefault="005F3408" w:rsidP="00A65107">
      <w:pPr>
        <w:pStyle w:val="af3"/>
        <w:numPr>
          <w:ilvl w:val="0"/>
          <w:numId w:val="34"/>
        </w:numPr>
        <w:tabs>
          <w:tab w:val="left" w:pos="993"/>
        </w:tabs>
        <w:ind w:left="0" w:firstLine="709"/>
        <w:contextualSpacing w:val="0"/>
        <w:jc w:val="both"/>
        <w:rPr>
          <w:sz w:val="24"/>
          <w:szCs w:val="24"/>
        </w:rPr>
      </w:pPr>
      <w:r w:rsidRPr="00A65107">
        <w:rPr>
          <w:sz w:val="24"/>
          <w:szCs w:val="24"/>
        </w:rPr>
        <w:t xml:space="preserve">Опубликовать настоящее постановление на официальном </w:t>
      </w:r>
      <w:r w:rsidR="00FC2BA5" w:rsidRPr="00A65107">
        <w:rPr>
          <w:sz w:val="24"/>
          <w:szCs w:val="24"/>
        </w:rPr>
        <w:t xml:space="preserve">сайте администрации Сосновское сельское поселение  </w:t>
      </w:r>
      <w:r w:rsidRPr="00A65107">
        <w:rPr>
          <w:sz w:val="24"/>
          <w:szCs w:val="24"/>
        </w:rPr>
        <w:t xml:space="preserve"> муниципального района Ленинградской области в сети Интернет.</w:t>
      </w:r>
    </w:p>
    <w:p w:rsidR="005F3408" w:rsidRPr="00A65107" w:rsidRDefault="005F3408" w:rsidP="00A65107">
      <w:pPr>
        <w:pStyle w:val="af3"/>
        <w:numPr>
          <w:ilvl w:val="0"/>
          <w:numId w:val="34"/>
        </w:numPr>
        <w:tabs>
          <w:tab w:val="left" w:pos="993"/>
        </w:tabs>
        <w:ind w:left="0" w:firstLine="709"/>
        <w:contextualSpacing w:val="0"/>
        <w:jc w:val="both"/>
        <w:rPr>
          <w:sz w:val="24"/>
          <w:szCs w:val="24"/>
        </w:rPr>
      </w:pPr>
      <w:r w:rsidRPr="00A65107">
        <w:rPr>
          <w:sz w:val="24"/>
          <w:szCs w:val="24"/>
        </w:rPr>
        <w:t>Постановление вступает в силу с даты его официального опубликования.</w:t>
      </w:r>
    </w:p>
    <w:p w:rsidR="005F3408" w:rsidRPr="00A65107" w:rsidRDefault="005F3408" w:rsidP="00A65107">
      <w:pPr>
        <w:pStyle w:val="af3"/>
        <w:numPr>
          <w:ilvl w:val="0"/>
          <w:numId w:val="34"/>
        </w:numPr>
        <w:tabs>
          <w:tab w:val="left" w:pos="993"/>
        </w:tabs>
        <w:ind w:left="0" w:firstLine="709"/>
        <w:contextualSpacing w:val="0"/>
        <w:jc w:val="both"/>
        <w:rPr>
          <w:sz w:val="24"/>
          <w:szCs w:val="24"/>
        </w:rPr>
      </w:pPr>
      <w:r w:rsidRPr="00A65107">
        <w:rPr>
          <w:sz w:val="24"/>
          <w:szCs w:val="24"/>
        </w:rPr>
        <w:t>Контроль за исполнением настоящего постановления</w:t>
      </w:r>
      <w:r w:rsidR="00FC2BA5" w:rsidRPr="00A65107">
        <w:rPr>
          <w:sz w:val="24"/>
          <w:szCs w:val="24"/>
        </w:rPr>
        <w:t xml:space="preserve"> оставляю за собой.</w:t>
      </w:r>
      <w:r w:rsidRPr="00A65107">
        <w:rPr>
          <w:sz w:val="24"/>
          <w:szCs w:val="24"/>
        </w:rPr>
        <w:t xml:space="preserve"> </w:t>
      </w:r>
    </w:p>
    <w:p w:rsidR="005F3408" w:rsidRPr="00A65107" w:rsidRDefault="005F3408" w:rsidP="00A65107">
      <w:pPr>
        <w:widowControl/>
        <w:tabs>
          <w:tab w:val="left" w:pos="709"/>
          <w:tab w:val="left" w:pos="1276"/>
          <w:tab w:val="left" w:pos="2516"/>
        </w:tabs>
        <w:autoSpaceDE/>
        <w:autoSpaceDN/>
        <w:adjustRightInd/>
        <w:ind w:firstLine="993"/>
        <w:rPr>
          <w:rFonts w:ascii="Times New Roman" w:hAnsi="Times New Roman" w:cs="Times New Roman"/>
        </w:rPr>
      </w:pPr>
    </w:p>
    <w:p w:rsidR="00FC2BA5" w:rsidRPr="00A65107" w:rsidRDefault="00FC2BA5" w:rsidP="00E921C5">
      <w:pPr>
        <w:autoSpaceDE/>
        <w:autoSpaceDN/>
        <w:adjustRightInd/>
        <w:ind w:firstLine="0"/>
        <w:rPr>
          <w:rFonts w:ascii="Times New Roman" w:hAnsi="Times New Roman" w:cs="Times New Roman"/>
        </w:rPr>
      </w:pPr>
      <w:r w:rsidRPr="00A65107">
        <w:rPr>
          <w:rFonts w:ascii="Times New Roman" w:hAnsi="Times New Roman" w:cs="Times New Roman"/>
        </w:rPr>
        <w:t>Заместитель главы администрации по экономике</w:t>
      </w:r>
      <w:r w:rsidR="00CE3B10" w:rsidRPr="00A65107">
        <w:rPr>
          <w:rFonts w:ascii="Times New Roman" w:hAnsi="Times New Roman" w:cs="Times New Roman"/>
        </w:rPr>
        <w:t>,</w:t>
      </w:r>
    </w:p>
    <w:p w:rsidR="005F3408" w:rsidRPr="00A65107" w:rsidRDefault="00CE3B10" w:rsidP="00E921C5">
      <w:pPr>
        <w:autoSpaceDE/>
        <w:autoSpaceDN/>
        <w:adjustRightInd/>
        <w:ind w:firstLine="0"/>
        <w:rPr>
          <w:rFonts w:ascii="Times New Roman" w:hAnsi="Times New Roman" w:cs="Times New Roman"/>
          <w:color w:val="000000"/>
        </w:rPr>
      </w:pPr>
      <w:r w:rsidRPr="00A65107">
        <w:rPr>
          <w:rFonts w:ascii="Times New Roman" w:hAnsi="Times New Roman" w:cs="Times New Roman"/>
        </w:rPr>
        <w:t>и</w:t>
      </w:r>
      <w:r w:rsidR="00FC2BA5" w:rsidRPr="00A65107">
        <w:rPr>
          <w:rFonts w:ascii="Times New Roman" w:hAnsi="Times New Roman" w:cs="Times New Roman"/>
        </w:rPr>
        <w:t xml:space="preserve">сполняющий обязанности главы                                                                </w:t>
      </w:r>
      <w:r w:rsidR="00A65107" w:rsidRPr="00A65107">
        <w:rPr>
          <w:rFonts w:ascii="Times New Roman" w:hAnsi="Times New Roman" w:cs="Times New Roman"/>
        </w:rPr>
        <w:t>А.С. Беспалько</w:t>
      </w:r>
      <w:r w:rsidR="00FC2BA5" w:rsidRPr="00A65107">
        <w:rPr>
          <w:rFonts w:ascii="Times New Roman" w:hAnsi="Times New Roman" w:cs="Times New Roman"/>
        </w:rPr>
        <w:t xml:space="preserve">    </w:t>
      </w:r>
      <w:r w:rsidR="005F3408" w:rsidRPr="00A65107">
        <w:rPr>
          <w:rFonts w:ascii="Times New Roman" w:hAnsi="Times New Roman" w:cs="Times New Roman"/>
        </w:rPr>
        <w:t xml:space="preserve">                                                                                    </w:t>
      </w:r>
      <w:r w:rsidR="00FC2BA5" w:rsidRPr="00A65107">
        <w:rPr>
          <w:rFonts w:ascii="Times New Roman" w:hAnsi="Times New Roman" w:cs="Times New Roman"/>
        </w:rPr>
        <w:t xml:space="preserve">            </w:t>
      </w:r>
    </w:p>
    <w:p w:rsidR="00E921C5" w:rsidRPr="00A65107" w:rsidRDefault="00E921C5" w:rsidP="005F3408">
      <w:pPr>
        <w:widowControl/>
        <w:autoSpaceDE/>
        <w:autoSpaceDN/>
        <w:adjustRightInd/>
        <w:ind w:firstLine="0"/>
        <w:rPr>
          <w:rFonts w:ascii="Times New Roman" w:hAnsi="Times New Roman" w:cs="Times New Roman"/>
        </w:rPr>
      </w:pPr>
    </w:p>
    <w:p w:rsidR="005F3408" w:rsidRPr="00A65107" w:rsidRDefault="00E921C5" w:rsidP="005F3408">
      <w:pPr>
        <w:widowControl/>
        <w:autoSpaceDE/>
        <w:autoSpaceDN/>
        <w:adjustRightInd/>
        <w:ind w:firstLine="0"/>
        <w:rPr>
          <w:rFonts w:ascii="Times New Roman" w:hAnsi="Times New Roman" w:cs="Times New Roman"/>
          <w:sz w:val="14"/>
        </w:rPr>
      </w:pPr>
      <w:r w:rsidRPr="00A65107">
        <w:rPr>
          <w:rFonts w:ascii="Times New Roman" w:hAnsi="Times New Roman" w:cs="Times New Roman"/>
          <w:sz w:val="14"/>
        </w:rPr>
        <w:t>Разослано: 1- дело, 1- Прокуратура, ЛОИ-1.</w:t>
      </w:r>
    </w:p>
    <w:p w:rsidR="00AD7757" w:rsidRPr="00A65107" w:rsidRDefault="00AD7757" w:rsidP="00AD7757">
      <w:pPr>
        <w:widowControl/>
        <w:autoSpaceDE/>
        <w:autoSpaceDN/>
        <w:adjustRightInd/>
        <w:ind w:firstLine="0"/>
        <w:rPr>
          <w:rFonts w:ascii="Times New Roman" w:hAnsi="Times New Roman" w:cs="Times New Roman"/>
          <w:sz w:val="14"/>
        </w:rPr>
      </w:pPr>
      <w:r w:rsidRPr="00A65107">
        <w:rPr>
          <w:rFonts w:ascii="Times New Roman" w:hAnsi="Times New Roman" w:cs="Times New Roman"/>
          <w:sz w:val="14"/>
        </w:rPr>
        <w:t xml:space="preserve">Исп. Никитина С.В. </w:t>
      </w:r>
    </w:p>
    <w:p w:rsidR="004E5DDB" w:rsidRPr="00A65107" w:rsidRDefault="00AD7757" w:rsidP="005F3408">
      <w:pPr>
        <w:widowControl/>
        <w:autoSpaceDE/>
        <w:autoSpaceDN/>
        <w:adjustRightInd/>
        <w:ind w:firstLine="0"/>
        <w:rPr>
          <w:rFonts w:ascii="Times New Roman" w:hAnsi="Times New Roman" w:cs="Times New Roman"/>
          <w:sz w:val="14"/>
        </w:rPr>
      </w:pPr>
      <w:r w:rsidRPr="00A65107">
        <w:rPr>
          <w:rFonts w:ascii="Times New Roman" w:hAnsi="Times New Roman" w:cs="Times New Roman"/>
          <w:sz w:val="14"/>
        </w:rPr>
        <w:t>Тел. 8(81379) 61-396</w:t>
      </w:r>
    </w:p>
    <w:p w:rsidR="00CE3B10" w:rsidRPr="00A65107" w:rsidRDefault="00A65107" w:rsidP="00CE3B10">
      <w:pPr>
        <w:widowControl/>
        <w:autoSpaceDE/>
        <w:autoSpaceDN/>
        <w:adjustRightInd/>
        <w:ind w:firstLine="0"/>
        <w:jc w:val="right"/>
        <w:rPr>
          <w:rFonts w:ascii="Times New Roman" w:hAnsi="Times New Roman" w:cs="Times New Roman"/>
        </w:rPr>
      </w:pPr>
      <w:r>
        <w:rPr>
          <w:rFonts w:ascii="Times New Roman" w:hAnsi="Times New Roman" w:cs="Times New Roman"/>
        </w:rPr>
        <w:lastRenderedPageBreak/>
        <w:t>Приложение</w:t>
      </w:r>
      <w:r>
        <w:rPr>
          <w:rFonts w:ascii="Times New Roman" w:hAnsi="Times New Roman" w:cs="Times New Roman"/>
        </w:rPr>
        <w:br/>
      </w:r>
      <w:r w:rsidR="00CE3B10" w:rsidRPr="00A65107">
        <w:rPr>
          <w:rFonts w:ascii="Times New Roman" w:hAnsi="Times New Roman" w:cs="Times New Roman"/>
        </w:rPr>
        <w:t>к постановлению администрации</w:t>
      </w:r>
    </w:p>
    <w:p w:rsidR="00CE3B10" w:rsidRPr="00A65107" w:rsidRDefault="00814C71" w:rsidP="00CE3B10">
      <w:pPr>
        <w:widowControl/>
        <w:autoSpaceDE/>
        <w:autoSpaceDN/>
        <w:adjustRightInd/>
        <w:ind w:firstLine="0"/>
        <w:jc w:val="right"/>
        <w:rPr>
          <w:rFonts w:ascii="Times New Roman" w:hAnsi="Times New Roman" w:cs="Times New Roman"/>
        </w:rPr>
      </w:pPr>
      <w:r w:rsidRPr="00A65107">
        <w:rPr>
          <w:rFonts w:ascii="Times New Roman" w:hAnsi="Times New Roman" w:cs="Times New Roman"/>
        </w:rPr>
        <w:t>от «12</w:t>
      </w:r>
      <w:r w:rsidR="00CE3B10" w:rsidRPr="00A65107">
        <w:rPr>
          <w:rFonts w:ascii="Times New Roman" w:hAnsi="Times New Roman" w:cs="Times New Roman"/>
        </w:rPr>
        <w:t xml:space="preserve">» </w:t>
      </w:r>
      <w:r w:rsidRPr="00A65107">
        <w:rPr>
          <w:rFonts w:ascii="Times New Roman" w:hAnsi="Times New Roman" w:cs="Times New Roman"/>
        </w:rPr>
        <w:t>июля</w:t>
      </w:r>
      <w:r w:rsidR="00CE3B10" w:rsidRPr="00A65107">
        <w:rPr>
          <w:rFonts w:ascii="Times New Roman" w:hAnsi="Times New Roman" w:cs="Times New Roman"/>
        </w:rPr>
        <w:t xml:space="preserve"> 2023г. № </w:t>
      </w:r>
      <w:r w:rsidRPr="00A65107">
        <w:rPr>
          <w:rFonts w:ascii="Times New Roman" w:hAnsi="Times New Roman" w:cs="Times New Roman"/>
        </w:rPr>
        <w:t>273</w:t>
      </w:r>
      <w:r w:rsidR="00CE3B10" w:rsidRPr="00A65107">
        <w:rPr>
          <w:rFonts w:ascii="Times New Roman" w:hAnsi="Times New Roman" w:cs="Times New Roman"/>
        </w:rPr>
        <w:t xml:space="preserve"> </w:t>
      </w:r>
    </w:p>
    <w:p w:rsidR="005F3408" w:rsidRPr="00A65107" w:rsidRDefault="005F3408" w:rsidP="005F3408">
      <w:pPr>
        <w:widowControl/>
        <w:autoSpaceDE/>
        <w:autoSpaceDN/>
        <w:adjustRightInd/>
        <w:ind w:firstLine="0"/>
        <w:rPr>
          <w:rFonts w:ascii="Times New Roman" w:hAnsi="Times New Roman" w:cs="Times New Roman"/>
        </w:rPr>
      </w:pPr>
    </w:p>
    <w:p w:rsidR="005F3408" w:rsidRPr="00A65107" w:rsidRDefault="005F3408" w:rsidP="005F3408">
      <w:pPr>
        <w:widowControl/>
        <w:autoSpaceDE/>
        <w:autoSpaceDN/>
        <w:adjustRightInd/>
        <w:ind w:firstLine="0"/>
        <w:rPr>
          <w:rFonts w:ascii="Times New Roman" w:hAnsi="Times New Roman" w:cs="Times New Roman"/>
        </w:rPr>
      </w:pPr>
    </w:p>
    <w:p w:rsidR="005F3408" w:rsidRPr="00A65107" w:rsidRDefault="005F3408" w:rsidP="005F3408">
      <w:pPr>
        <w:widowControl/>
        <w:autoSpaceDE/>
        <w:autoSpaceDN/>
        <w:adjustRightInd/>
        <w:ind w:firstLine="0"/>
        <w:rPr>
          <w:rFonts w:ascii="Times New Roman" w:hAnsi="Times New Roman" w:cs="Times New Roman"/>
        </w:rPr>
      </w:pPr>
    </w:p>
    <w:p w:rsidR="009D7A13" w:rsidRPr="00A65107" w:rsidRDefault="009D7A13" w:rsidP="00BB68B0">
      <w:pPr>
        <w:pStyle w:val="ConsPlusNormal"/>
        <w:jc w:val="center"/>
        <w:rPr>
          <w:b/>
          <w:sz w:val="24"/>
          <w:szCs w:val="24"/>
        </w:rPr>
      </w:pPr>
      <w:r w:rsidRPr="00A65107">
        <w:rPr>
          <w:b/>
          <w:sz w:val="24"/>
          <w:szCs w:val="24"/>
        </w:rPr>
        <w:t>АДМИНИСТРАТИВНЫЙ РЕГЛАМЕНТ</w:t>
      </w:r>
    </w:p>
    <w:p w:rsidR="00814C71" w:rsidRPr="00A65107" w:rsidRDefault="00814C71" w:rsidP="00814C71">
      <w:pPr>
        <w:widowControl/>
        <w:ind w:firstLine="0"/>
        <w:jc w:val="center"/>
        <w:rPr>
          <w:rFonts w:ascii="Times New Roman" w:hAnsi="Times New Roman" w:cs="Times New Roman"/>
          <w:b/>
          <w:bCs/>
        </w:rPr>
      </w:pPr>
      <w:r w:rsidRPr="00A65107">
        <w:rPr>
          <w:rFonts w:ascii="Times New Roman" w:hAnsi="Times New Roman" w:cs="Times New Roman"/>
          <w:b/>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A65107">
        <w:rPr>
          <w:rFonts w:ascii="Times New Roman" w:hAnsi="Times New Roman" w:cs="Times New Roman"/>
          <w:b/>
          <w:bCs/>
          <w:vertAlign w:val="superscript"/>
        </w:rPr>
        <w:footnoteReference w:id="3"/>
      </w:r>
      <w:r w:rsidRPr="00A65107">
        <w:rPr>
          <w:rFonts w:ascii="Times New Roman" w:hAnsi="Times New Roman" w:cs="Times New Roman"/>
          <w:b/>
          <w:bCs/>
        </w:rPr>
        <w:t xml:space="preserve">)» </w:t>
      </w:r>
    </w:p>
    <w:p w:rsidR="00BB68B0" w:rsidRPr="00A65107" w:rsidRDefault="00BB68B0" w:rsidP="00AD7757">
      <w:pPr>
        <w:pStyle w:val="ConsPlusNormal"/>
        <w:jc w:val="center"/>
        <w:rPr>
          <w:b/>
          <w:sz w:val="24"/>
          <w:szCs w:val="24"/>
        </w:rPr>
      </w:pPr>
      <w:r w:rsidRPr="00A65107">
        <w:rPr>
          <w:b/>
          <w:sz w:val="24"/>
          <w:szCs w:val="24"/>
        </w:rPr>
        <w:t>(далее – Административный регламент, муниципальная услуга)</w:t>
      </w:r>
    </w:p>
    <w:p w:rsidR="00A65107" w:rsidRDefault="00A65107" w:rsidP="00E67D92">
      <w:pPr>
        <w:adjustRightInd/>
        <w:ind w:firstLine="0"/>
        <w:jc w:val="center"/>
        <w:outlineLvl w:val="1"/>
        <w:rPr>
          <w:rFonts w:ascii="Times New Roman" w:hAnsi="Times New Roman" w:cs="Times New Roman"/>
          <w:b/>
        </w:rPr>
      </w:pPr>
    </w:p>
    <w:p w:rsidR="00E67D92" w:rsidRDefault="00E67D92" w:rsidP="00E67D92">
      <w:pPr>
        <w:adjustRightInd/>
        <w:ind w:firstLine="0"/>
        <w:jc w:val="center"/>
        <w:outlineLvl w:val="1"/>
        <w:rPr>
          <w:rFonts w:ascii="Times New Roman" w:hAnsi="Times New Roman" w:cs="Times New Roman"/>
          <w:b/>
        </w:rPr>
      </w:pPr>
      <w:r w:rsidRPr="00A65107">
        <w:rPr>
          <w:rFonts w:ascii="Times New Roman" w:hAnsi="Times New Roman" w:cs="Times New Roman"/>
          <w:b/>
        </w:rPr>
        <w:t>1. Общие положения</w:t>
      </w:r>
    </w:p>
    <w:p w:rsidR="00A65107" w:rsidRPr="00A65107" w:rsidRDefault="00A65107" w:rsidP="00E67D92">
      <w:pPr>
        <w:adjustRightInd/>
        <w:ind w:firstLine="0"/>
        <w:jc w:val="center"/>
        <w:outlineLvl w:val="1"/>
        <w:rPr>
          <w:rFonts w:ascii="Times New Roman" w:hAnsi="Times New Roman" w:cs="Times New Roman"/>
          <w:b/>
        </w:rPr>
      </w:pPr>
    </w:p>
    <w:p w:rsidR="00814C71" w:rsidRPr="00A65107" w:rsidRDefault="00814C71" w:rsidP="00814C71">
      <w:pPr>
        <w:adjustRightInd/>
        <w:ind w:firstLine="709"/>
        <w:rPr>
          <w:rFonts w:ascii="Times New Roman" w:hAnsi="Times New Roman" w:cs="Times New Roman"/>
        </w:rPr>
      </w:pPr>
      <w:r w:rsidRPr="00A65107">
        <w:rPr>
          <w:rFonts w:ascii="Times New Roman" w:eastAsiaTheme="minorHAnsi" w:hAnsi="Times New Roman" w:cs="Times New Roman"/>
          <w:lang w:eastAsia="en-US"/>
        </w:rPr>
        <w:t xml:space="preserve">1.1. </w:t>
      </w:r>
      <w:r w:rsidRPr="00A65107">
        <w:rPr>
          <w:rFonts w:ascii="Times New Roman" w:hAnsi="Times New Roman" w:cs="Times New Roman"/>
        </w:rPr>
        <w:t>Административный регламент устанавливает порядок и стандарт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Возможные цели обращения заявителя в рамках</w:t>
      </w:r>
      <w:r w:rsidRPr="00A65107">
        <w:rPr>
          <w:rFonts w:ascii="Times New Roman" w:eastAsiaTheme="minorHAnsi" w:hAnsi="Times New Roman" w:cs="Times New Roman"/>
          <w:lang w:eastAsia="en-US"/>
        </w:rPr>
        <w:t xml:space="preserve"> </w:t>
      </w:r>
      <w:r w:rsidRPr="00A65107">
        <w:rPr>
          <w:rFonts w:ascii="Times New Roman" w:hAnsi="Times New Roman" w:cs="Times New Roman"/>
        </w:rPr>
        <w:t>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предварительное согласование предоставления земельного участка в собственность за плату без проведения торгов;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предварительное согласование предоставления земельного участка в собственность бесплатно;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предварительное согласование предоставления земельного участка в аренду без проведения торгов;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предварительное согласование предоставления земельного участка в постоянное бессрочное пользование;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предварительное согласование предоставления земельного участка в безвозмездное пользование.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1.2. Заявителями, имеющими право на получение муниципальной услуги, являются:</w:t>
      </w:r>
    </w:p>
    <w:p w:rsidR="00814C71" w:rsidRPr="00A65107" w:rsidRDefault="00814C71" w:rsidP="00A65107">
      <w:pPr>
        <w:widowControl/>
        <w:numPr>
          <w:ilvl w:val="0"/>
          <w:numId w:val="14"/>
        </w:numPr>
        <w:tabs>
          <w:tab w:val="left" w:pos="1134"/>
        </w:tabs>
        <w:autoSpaceDE/>
        <w:autoSpaceDN/>
        <w:adjustRightInd/>
        <w:spacing w:after="120"/>
        <w:ind w:left="0" w:firstLine="851"/>
        <w:jc w:val="left"/>
        <w:rPr>
          <w:rFonts w:ascii="Times New Roman" w:hAnsi="Times New Roman" w:cs="Times New Roman"/>
        </w:rPr>
      </w:pPr>
      <w:r w:rsidRPr="00A65107">
        <w:rPr>
          <w:rFonts w:ascii="Times New Roman" w:hAnsi="Times New Roman" w:cs="Times New Roman"/>
        </w:rPr>
        <w:t>физические лица;</w:t>
      </w:r>
    </w:p>
    <w:p w:rsidR="00814C71" w:rsidRPr="00A65107" w:rsidRDefault="00814C71" w:rsidP="00A65107">
      <w:pPr>
        <w:widowControl/>
        <w:numPr>
          <w:ilvl w:val="0"/>
          <w:numId w:val="14"/>
        </w:numPr>
        <w:tabs>
          <w:tab w:val="left" w:pos="1134"/>
        </w:tabs>
        <w:autoSpaceDE/>
        <w:autoSpaceDN/>
        <w:adjustRightInd/>
        <w:spacing w:after="120"/>
        <w:ind w:left="0" w:firstLine="851"/>
        <w:jc w:val="left"/>
        <w:rPr>
          <w:rFonts w:ascii="Times New Roman" w:hAnsi="Times New Roman" w:cs="Times New Roman"/>
        </w:rPr>
      </w:pPr>
      <w:r w:rsidRPr="00A65107">
        <w:rPr>
          <w:rFonts w:ascii="Times New Roman" w:hAnsi="Times New Roman" w:cs="Times New Roman"/>
        </w:rPr>
        <w:t>индивидуальные предприниматели;</w:t>
      </w:r>
    </w:p>
    <w:p w:rsidR="00814C71" w:rsidRPr="00A65107" w:rsidRDefault="00814C71" w:rsidP="00A65107">
      <w:pPr>
        <w:widowControl/>
        <w:numPr>
          <w:ilvl w:val="0"/>
          <w:numId w:val="14"/>
        </w:numPr>
        <w:tabs>
          <w:tab w:val="left" w:pos="1134"/>
        </w:tabs>
        <w:autoSpaceDE/>
        <w:autoSpaceDN/>
        <w:adjustRightInd/>
        <w:spacing w:after="120"/>
        <w:ind w:left="0" w:firstLine="851"/>
        <w:jc w:val="left"/>
        <w:rPr>
          <w:rFonts w:ascii="Times New Roman" w:hAnsi="Times New Roman" w:cs="Times New Roman"/>
        </w:rPr>
      </w:pPr>
      <w:r w:rsidRPr="00A65107">
        <w:rPr>
          <w:rFonts w:ascii="Times New Roman" w:hAnsi="Times New Roman" w:cs="Times New Roman"/>
        </w:rPr>
        <w:t>юридические лица (далее – заявитель).</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Представлять интересы заявителя имеют право: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65107">
        <w:rPr>
          <w:rFonts w:ascii="Times New Roman" w:hAnsi="Times New Roman" w:cs="Times New Roman"/>
        </w:rPr>
        <w:lastRenderedPageBreak/>
        <w:t>графиках работы, контактных телефонов и т.д. (далее - сведения информационного характера), размещается: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на сайте Администраций;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A65107">
        <w:rPr>
          <w:rFonts w:ascii="Times New Roman" w:hAnsi="Times New Roman" w:cs="Times New Roman"/>
        </w:rPr>
        <w:t>ЛО)/</w:t>
      </w:r>
      <w:proofErr w:type="gramEnd"/>
      <w:r w:rsidRPr="00A65107">
        <w:rPr>
          <w:rFonts w:ascii="Times New Roman" w:hAnsi="Times New Roman" w:cs="Times New Roman"/>
        </w:rPr>
        <w:t>на Едином портале государственных услуг (далее - ЕПГУ): www.gu.le</w:t>
      </w:r>
      <w:r w:rsidRPr="00A65107">
        <w:rPr>
          <w:rFonts w:ascii="Times New Roman" w:hAnsi="Times New Roman" w:cs="Times New Roman"/>
          <w:lang w:val="en-US"/>
        </w:rPr>
        <w:t>n</w:t>
      </w:r>
      <w:r w:rsidRPr="00A65107">
        <w:rPr>
          <w:rFonts w:ascii="Times New Roman" w:hAnsi="Times New Roman" w:cs="Times New Roman"/>
        </w:rPr>
        <w:t>obl.ru, www.gosuslugi.ru.</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0"/>
        <w:jc w:val="center"/>
        <w:outlineLvl w:val="1"/>
        <w:rPr>
          <w:rFonts w:ascii="Times New Roman" w:hAnsi="Times New Roman" w:cs="Times New Roman"/>
          <w:b/>
        </w:rPr>
      </w:pPr>
      <w:r w:rsidRPr="00A65107">
        <w:rPr>
          <w:rFonts w:ascii="Times New Roman" w:hAnsi="Times New Roman" w:cs="Times New Roman"/>
          <w:b/>
        </w:rPr>
        <w:t>2. Стандарт предоставления муниципальной услуги</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 Полное наименование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Сокращенное наименование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Предварительное согласование предоставления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2.2. Муниципальную услугу предоставляют:</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Администрация МО «Сосновское сельское поселение Приозерский муниципальный район» Ленинградской области.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предоставлении услуги участвуют:</w:t>
      </w:r>
    </w:p>
    <w:p w:rsidR="00814C71" w:rsidRPr="00A65107" w:rsidRDefault="00814C71" w:rsidP="00814C71">
      <w:pPr>
        <w:adjustRightInd/>
        <w:ind w:firstLine="709"/>
        <w:rPr>
          <w:rFonts w:ascii="Times New Roman" w:hAnsi="Times New Roman" w:cs="Times New Roman"/>
          <w:strike/>
        </w:rPr>
      </w:pPr>
      <w:r w:rsidRPr="00A65107">
        <w:rPr>
          <w:rFonts w:ascii="Times New Roman" w:hAnsi="Times New Roman" w:cs="Times New Roman"/>
        </w:rPr>
        <w:t>ГБУ ЛО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Управление Федеральной службы государственной регистрации, кадастра и картографии по Ленинградской области;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органы Федеральной налоговой службы.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Заявление на получение муниципальной услуги с комплектом документов принимается: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при личной явке: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Администрации;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филиалах, отделах, удаленных рабочих местах ГБУ ЛО «МФЦ» (при наличии соглашения);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без личной явки: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электронной форме через личный кабинет заявителя на ПГУ ЛО/ЕПГУ (при технической реализации).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посредством ПГУ ЛО/ЕПГУ - в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посредством сайта ОМСУ, МФЦ (при технической реализации) - в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 по телефону - в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1) единой системы идентификации и аутентификации или иных государственных </w:t>
      </w:r>
      <w:r w:rsidRPr="00A65107">
        <w:rPr>
          <w:rFonts w:ascii="Times New Roman" w:hAnsi="Times New Roman" w:cs="Times New Roman"/>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2.3. Результатом предоставления муниципальной услуги является:</w:t>
      </w:r>
    </w:p>
    <w:p w:rsidR="00814C71" w:rsidRPr="00A65107" w:rsidRDefault="00814C71" w:rsidP="00814C71">
      <w:pPr>
        <w:widowControl/>
        <w:numPr>
          <w:ilvl w:val="0"/>
          <w:numId w:val="15"/>
        </w:numPr>
        <w:tabs>
          <w:tab w:val="left" w:pos="1134"/>
        </w:tabs>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814C71" w:rsidRPr="00A65107" w:rsidRDefault="00814C71" w:rsidP="00814C71">
      <w:pPr>
        <w:widowControl/>
        <w:numPr>
          <w:ilvl w:val="0"/>
          <w:numId w:val="15"/>
        </w:numPr>
        <w:tabs>
          <w:tab w:val="left" w:pos="1134"/>
        </w:tabs>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814C71" w:rsidRPr="00A65107" w:rsidRDefault="00814C71" w:rsidP="00814C71">
      <w:pPr>
        <w:widowControl/>
        <w:numPr>
          <w:ilvl w:val="0"/>
          <w:numId w:val="15"/>
        </w:numPr>
        <w:tabs>
          <w:tab w:val="left" w:pos="1134"/>
        </w:tabs>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решение об отказе в предоставлении муниципальной услуги (приложение 4 к настоящему административному регламенту).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Результат предоставления муниципальной услуги предоставляется: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при личной явке: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Администрации;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филиалах, отделах, удаленных рабочих местах ГБУ ЛО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без личной явки: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 электронной почте (e-</w:t>
      </w:r>
      <w:proofErr w:type="spellStart"/>
      <w:r w:rsidRPr="00A65107">
        <w:rPr>
          <w:rFonts w:ascii="Times New Roman" w:hAnsi="Times New Roman" w:cs="Times New Roman"/>
        </w:rPr>
        <w:t>mail</w:t>
      </w:r>
      <w:proofErr w:type="spellEnd"/>
      <w:r w:rsidRPr="00A65107">
        <w:rPr>
          <w:rFonts w:ascii="Times New Roman" w:hAnsi="Times New Roman" w:cs="Times New Roman"/>
        </w:rPr>
        <w:t>);</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посредством ПГУ ЛО/ЕПГУ (при технической реализации).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2.4. Срок предоставления муниципальной услуги составляет 14</w:t>
      </w:r>
      <w:r w:rsidRPr="00A65107">
        <w:rPr>
          <w:rFonts w:ascii="Times New Roman" w:hAnsi="Times New Roman" w:cs="Times New Roman"/>
          <w:strike/>
        </w:rPr>
        <w:t xml:space="preserve"> </w:t>
      </w:r>
      <w:r w:rsidRPr="00A65107">
        <w:rPr>
          <w:rFonts w:ascii="Times New Roman" w:hAnsi="Times New Roman" w:cs="Times New Roman"/>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65107">
          <w:rPr>
            <w:rFonts w:ascii="Times New Roman" w:hAnsi="Times New Roman" w:cs="Times New Roman"/>
          </w:rPr>
          <w:t>статьей 3.5</w:t>
        </w:r>
      </w:hyperlink>
      <w:r w:rsidRPr="00A65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814C71" w:rsidRPr="00A65107" w:rsidRDefault="00814C71" w:rsidP="00814C71">
      <w:pPr>
        <w:adjustRightInd/>
        <w:ind w:firstLine="709"/>
        <w:rPr>
          <w:rFonts w:ascii="Times New Roman" w:hAnsi="Times New Roman" w:cs="Times New Roman"/>
        </w:rPr>
      </w:pPr>
      <w:bookmarkStart w:id="0" w:name="P99"/>
      <w:bookmarkEnd w:id="0"/>
      <w:r w:rsidRPr="00A65107">
        <w:rPr>
          <w:rFonts w:ascii="Times New Roman" w:hAnsi="Times New Roman" w:cs="Times New Roman"/>
        </w:rPr>
        <w:t>2.5. Правовые основания для предоставления муниципальной услуги:</w:t>
      </w:r>
    </w:p>
    <w:p w:rsidR="00814C71" w:rsidRPr="00A65107" w:rsidRDefault="00814C71" w:rsidP="00814C71">
      <w:pPr>
        <w:widowControl/>
        <w:numPr>
          <w:ilvl w:val="0"/>
          <w:numId w:val="9"/>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 xml:space="preserve">Земельный </w:t>
      </w:r>
      <w:hyperlink r:id="rId10" w:history="1">
        <w:r w:rsidRPr="00A65107">
          <w:rPr>
            <w:rFonts w:ascii="Times New Roman" w:hAnsi="Times New Roman" w:cs="Times New Roman"/>
          </w:rPr>
          <w:t>кодекс</w:t>
        </w:r>
      </w:hyperlink>
      <w:r w:rsidRPr="00A65107">
        <w:rPr>
          <w:rFonts w:ascii="Times New Roman" w:hAnsi="Times New Roman" w:cs="Times New Roman"/>
        </w:rPr>
        <w:t xml:space="preserve"> Российской Федерации;</w:t>
      </w:r>
    </w:p>
    <w:p w:rsidR="00814C71" w:rsidRPr="00A65107" w:rsidRDefault="00814C71" w:rsidP="00814C71">
      <w:pPr>
        <w:widowControl/>
        <w:numPr>
          <w:ilvl w:val="0"/>
          <w:numId w:val="9"/>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 xml:space="preserve">Федеральный </w:t>
      </w:r>
      <w:hyperlink r:id="rId11" w:history="1">
        <w:r w:rsidRPr="00A65107">
          <w:rPr>
            <w:rFonts w:ascii="Times New Roman" w:hAnsi="Times New Roman" w:cs="Times New Roman"/>
          </w:rPr>
          <w:t>закон</w:t>
        </w:r>
      </w:hyperlink>
      <w:r w:rsidRPr="00A65107">
        <w:rPr>
          <w:rFonts w:ascii="Times New Roman" w:hAnsi="Times New Roman" w:cs="Times New Roman"/>
        </w:rPr>
        <w:t xml:space="preserve"> от 25.10.2001 № 137-ФЗ «О введении в действие Земельного кодекса Российской Федерации»;</w:t>
      </w:r>
    </w:p>
    <w:p w:rsidR="00814C71" w:rsidRPr="00A65107" w:rsidRDefault="00814C71" w:rsidP="00814C71">
      <w:pPr>
        <w:widowControl/>
        <w:numPr>
          <w:ilvl w:val="0"/>
          <w:numId w:val="9"/>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814C71" w:rsidRPr="00A65107" w:rsidRDefault="00814C71" w:rsidP="00814C71">
      <w:pPr>
        <w:widowControl/>
        <w:numPr>
          <w:ilvl w:val="0"/>
          <w:numId w:val="9"/>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Постановление Правительства РФ от 09.04.2022 № 629 «Об особенностях регулирования земельных отношений в Российской Федерации в 2022 и 2023 годах»;</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 </w:t>
      </w:r>
      <w:r w:rsidRPr="00A65107">
        <w:rPr>
          <w:rFonts w:ascii="Times New Roman" w:hAnsi="Times New Roman" w:cs="Times New Roman"/>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 </w:t>
      </w:r>
      <w:r w:rsidRPr="00A65107">
        <w:rPr>
          <w:rFonts w:ascii="Times New Roman" w:hAnsi="Times New Roman" w:cs="Times New Roman"/>
        </w:rPr>
        <w:tab/>
        <w:t xml:space="preserve">Приказ Росреестра от 19.04.2022 № П/0148 «Об утверждении требований к </w:t>
      </w:r>
      <w:r w:rsidRPr="00A65107">
        <w:rPr>
          <w:rFonts w:ascii="Times New Roman" w:hAnsi="Times New Roman" w:cs="Times New Roman"/>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4C71" w:rsidRPr="00A65107" w:rsidRDefault="00814C71" w:rsidP="00814C71">
      <w:pPr>
        <w:adjustRightInd/>
        <w:ind w:firstLine="709"/>
        <w:rPr>
          <w:rFonts w:ascii="Times New Roman" w:hAnsi="Times New Roman" w:cs="Times New Roman"/>
          <w:strike/>
        </w:rPr>
      </w:pPr>
      <w:r w:rsidRPr="00A65107">
        <w:rPr>
          <w:rFonts w:ascii="Times New Roman" w:hAnsi="Times New Roman" w:cs="Times New Roman"/>
        </w:rPr>
        <w:t xml:space="preserve">1) для предоставления муниципальной услуги заполняется заявление согласно приложению 1 к административному регламенту: </w:t>
      </w:r>
      <w:r w:rsidRPr="00A65107">
        <w:rPr>
          <w:rFonts w:ascii="Times New Roman" w:hAnsi="Times New Roman" w:cs="Times New Roman"/>
          <w:strike/>
        </w:rPr>
        <w:t xml:space="preserve">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лично заявителем при обращении в Администрацию или на ЕПГУ/ПГУ ЛО;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специалистом МФЦ при личном обращении заявителя (представителя заявителя) в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814C71" w:rsidRPr="00A65107" w:rsidRDefault="00814C71" w:rsidP="00814C71">
      <w:pPr>
        <w:adjustRightInd/>
        <w:ind w:firstLine="709"/>
        <w:rPr>
          <w:rFonts w:ascii="Times New Roman" w:hAnsi="Times New Roman" w:cs="Times New Roman"/>
        </w:rPr>
      </w:pPr>
      <w:bookmarkStart w:id="1" w:name="P100"/>
      <w:bookmarkEnd w:id="1"/>
      <w:r w:rsidRPr="00A65107">
        <w:rPr>
          <w:rFonts w:ascii="Times New Roman" w:hAnsi="Times New Roman" w:cs="Times New Roman"/>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14C71" w:rsidRPr="00A65107" w:rsidRDefault="00814C71" w:rsidP="00814C71">
      <w:pPr>
        <w:ind w:firstLine="709"/>
        <w:contextualSpacing/>
        <w:rPr>
          <w:rFonts w:ascii="Times New Roman" w:eastAsiaTheme="minorEastAsia" w:hAnsi="Times New Roman" w:cs="Times New Roman"/>
        </w:rPr>
      </w:pPr>
      <w:r w:rsidRPr="00A65107">
        <w:rPr>
          <w:rFonts w:ascii="Times New Roman" w:eastAsiaTheme="minorHAnsi" w:hAnsi="Times New Roman" w:cs="Times New Roman"/>
          <w:lang w:eastAsia="en-US"/>
        </w:rPr>
        <w:t xml:space="preserve">- </w:t>
      </w:r>
      <w:r w:rsidRPr="00A65107">
        <w:rPr>
          <w:rFonts w:ascii="Times New Roman" w:eastAsiaTheme="minorEastAsia"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65107">
          <w:rPr>
            <w:rFonts w:ascii="Times New Roman" w:hAnsi="Times New Roman" w:cs="Times New Roman"/>
          </w:rPr>
          <w:t>законом</w:t>
        </w:r>
      </w:hyperlink>
      <w:r w:rsidRPr="00A65107">
        <w:rPr>
          <w:rFonts w:ascii="Times New Roman" w:hAnsi="Times New Roman" w:cs="Times New Roman"/>
        </w:rPr>
        <w:t xml:space="preserve"> от 13.07.2015 № 218-ФЗ «О государственной регистрации недвижимости»;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 основание предоставления земельного участка без проведения торгов из числа предусмотренных </w:t>
      </w:r>
      <w:hyperlink r:id="rId13" w:history="1">
        <w:r w:rsidRPr="00A65107">
          <w:rPr>
            <w:rFonts w:ascii="Times New Roman" w:hAnsi="Times New Roman" w:cs="Times New Roman"/>
          </w:rPr>
          <w:t>пунктом 2 статьи 39.3</w:t>
        </w:r>
      </w:hyperlink>
      <w:r w:rsidRPr="00A65107">
        <w:rPr>
          <w:rFonts w:ascii="Times New Roman" w:hAnsi="Times New Roman" w:cs="Times New Roman"/>
        </w:rPr>
        <w:t xml:space="preserve">, </w:t>
      </w:r>
      <w:hyperlink r:id="rId14" w:history="1">
        <w:r w:rsidRPr="00A65107">
          <w:rPr>
            <w:rFonts w:ascii="Times New Roman" w:hAnsi="Times New Roman" w:cs="Times New Roman"/>
          </w:rPr>
          <w:t>статьей 39.5</w:t>
        </w:r>
      </w:hyperlink>
      <w:r w:rsidRPr="00A65107">
        <w:rPr>
          <w:rFonts w:ascii="Times New Roman" w:hAnsi="Times New Roman" w:cs="Times New Roman"/>
        </w:rPr>
        <w:t xml:space="preserve">, </w:t>
      </w:r>
      <w:hyperlink r:id="rId15" w:history="1">
        <w:r w:rsidRPr="00A65107">
          <w:rPr>
            <w:rFonts w:ascii="Times New Roman" w:hAnsi="Times New Roman" w:cs="Times New Roman"/>
          </w:rPr>
          <w:t>пунктом 2 статьи 39.6</w:t>
        </w:r>
      </w:hyperlink>
      <w:r w:rsidRPr="00A65107">
        <w:rPr>
          <w:rFonts w:ascii="Times New Roman" w:hAnsi="Times New Roman" w:cs="Times New Roman"/>
        </w:rPr>
        <w:t xml:space="preserve"> или </w:t>
      </w:r>
      <w:hyperlink r:id="rId16" w:history="1">
        <w:r w:rsidRPr="00A65107">
          <w:rPr>
            <w:rFonts w:ascii="Times New Roman" w:hAnsi="Times New Roman" w:cs="Times New Roman"/>
          </w:rPr>
          <w:t>пунктом 2 статьи 39.10</w:t>
        </w:r>
      </w:hyperlink>
      <w:r w:rsidRPr="00A65107">
        <w:rPr>
          <w:rFonts w:ascii="Times New Roman" w:hAnsi="Times New Roman" w:cs="Times New Roman"/>
        </w:rPr>
        <w:t xml:space="preserve"> Земельного кодекса Российской Федерации;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цель использования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адрес электронной почты, номер телефона для связи с заявителем или представителем заявителя;</w:t>
      </w:r>
    </w:p>
    <w:p w:rsidR="00814C71" w:rsidRPr="00A65107" w:rsidRDefault="00814C71" w:rsidP="00814C71">
      <w:pPr>
        <w:widowControl/>
        <w:numPr>
          <w:ilvl w:val="0"/>
          <w:numId w:val="25"/>
        </w:numPr>
        <w:tabs>
          <w:tab w:val="left" w:pos="1114"/>
        </w:tabs>
        <w:autoSpaceDE/>
        <w:autoSpaceDN/>
        <w:adjustRightInd/>
        <w:spacing w:after="200" w:line="276" w:lineRule="auto"/>
        <w:ind w:firstLine="851"/>
        <w:jc w:val="left"/>
        <w:rPr>
          <w:rFonts w:ascii="Times New Roman" w:hAnsi="Times New Roman" w:cs="Times New Roman"/>
          <w:lang w:eastAsia="en-US"/>
        </w:rPr>
      </w:pPr>
      <w:r w:rsidRPr="00A65107">
        <w:rPr>
          <w:rFonts w:ascii="Times New Roman" w:hAnsi="Times New Roman" w:cs="Times New Roman"/>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4C71" w:rsidRPr="00A65107" w:rsidRDefault="00814C71" w:rsidP="00814C71">
      <w:pPr>
        <w:widowControl/>
        <w:ind w:firstLine="708"/>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65107">
        <w:rPr>
          <w:rFonts w:ascii="Times New Roman" w:eastAsiaTheme="minorHAnsi" w:hAnsi="Times New Roman" w:cs="Times New Roman"/>
          <w:lang w:eastAsia="en-US"/>
        </w:rPr>
        <w:t>dpi</w:t>
      </w:r>
      <w:proofErr w:type="spellEnd"/>
      <w:r w:rsidRPr="00A65107">
        <w:rPr>
          <w:rFonts w:ascii="Times New Roman" w:eastAsiaTheme="minorHAnsi" w:hAnsi="Times New Roman" w:cs="Times New Roman"/>
          <w:lang w:eastAsia="en-US"/>
        </w:rPr>
        <w:t>, качество которого должно позволять в полном объеме прочитать (распознать) графическую информацию;</w:t>
      </w:r>
    </w:p>
    <w:p w:rsidR="00814C71" w:rsidRPr="00A65107" w:rsidRDefault="00814C71" w:rsidP="00814C71">
      <w:pPr>
        <w:widowControl/>
        <w:numPr>
          <w:ilvl w:val="0"/>
          <w:numId w:val="24"/>
        </w:numPr>
        <w:tabs>
          <w:tab w:val="left" w:pos="1100"/>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4C71" w:rsidRPr="00A65107" w:rsidRDefault="00814C71" w:rsidP="00814C71">
      <w:pPr>
        <w:widowControl/>
        <w:numPr>
          <w:ilvl w:val="0"/>
          <w:numId w:val="24"/>
        </w:numPr>
        <w:tabs>
          <w:tab w:val="left" w:pos="1110"/>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14C71" w:rsidRPr="00A65107" w:rsidRDefault="00814C71" w:rsidP="00814C71">
      <w:pPr>
        <w:widowControl/>
        <w:numPr>
          <w:ilvl w:val="0"/>
          <w:numId w:val="24"/>
        </w:numPr>
        <w:tabs>
          <w:tab w:val="left" w:pos="1105"/>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14C71" w:rsidRPr="00A65107" w:rsidRDefault="00814C71" w:rsidP="00814C71">
      <w:pPr>
        <w:widowControl/>
        <w:numPr>
          <w:ilvl w:val="0"/>
          <w:numId w:val="24"/>
        </w:numPr>
        <w:tabs>
          <w:tab w:val="left" w:pos="1110"/>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14C71" w:rsidRPr="00A65107" w:rsidRDefault="00814C71" w:rsidP="00814C71">
      <w:pPr>
        <w:widowControl/>
        <w:numPr>
          <w:ilvl w:val="0"/>
          <w:numId w:val="24"/>
        </w:numPr>
        <w:tabs>
          <w:tab w:val="left" w:pos="1262"/>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14C71" w:rsidRPr="00A65107" w:rsidRDefault="00814C71" w:rsidP="00814C71">
      <w:pPr>
        <w:widowControl/>
        <w:numPr>
          <w:ilvl w:val="0"/>
          <w:numId w:val="24"/>
        </w:numPr>
        <w:tabs>
          <w:tab w:val="left" w:pos="1283"/>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814C71" w:rsidRPr="00A65107" w:rsidRDefault="00814C71" w:rsidP="00814C71">
      <w:pPr>
        <w:widowControl/>
        <w:numPr>
          <w:ilvl w:val="0"/>
          <w:numId w:val="24"/>
        </w:numPr>
        <w:tabs>
          <w:tab w:val="left" w:pos="1283"/>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14C71" w:rsidRPr="00A65107" w:rsidRDefault="00814C71" w:rsidP="00814C71">
      <w:pPr>
        <w:widowControl/>
        <w:numPr>
          <w:ilvl w:val="0"/>
          <w:numId w:val="24"/>
        </w:numPr>
        <w:tabs>
          <w:tab w:val="left" w:pos="1283"/>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14C71" w:rsidRPr="00A65107" w:rsidRDefault="00814C71" w:rsidP="00814C71">
      <w:pPr>
        <w:widowControl/>
        <w:numPr>
          <w:ilvl w:val="0"/>
          <w:numId w:val="24"/>
        </w:numPr>
        <w:tabs>
          <w:tab w:val="left" w:pos="1283"/>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lastRenderedPageBreak/>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14C71" w:rsidRPr="00A65107" w:rsidRDefault="00814C71" w:rsidP="00814C71">
      <w:pPr>
        <w:widowControl/>
        <w:numPr>
          <w:ilvl w:val="0"/>
          <w:numId w:val="24"/>
        </w:numPr>
        <w:tabs>
          <w:tab w:val="left" w:pos="123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14C71" w:rsidRPr="00A65107" w:rsidRDefault="00814C71" w:rsidP="00814C71">
      <w:pPr>
        <w:widowControl/>
        <w:numPr>
          <w:ilvl w:val="0"/>
          <w:numId w:val="24"/>
        </w:numPr>
        <w:tabs>
          <w:tab w:val="left" w:pos="1378"/>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14C71" w:rsidRPr="00A65107" w:rsidRDefault="00814C71" w:rsidP="00814C71">
      <w:pPr>
        <w:widowControl/>
        <w:numPr>
          <w:ilvl w:val="0"/>
          <w:numId w:val="24"/>
        </w:numPr>
        <w:tabs>
          <w:tab w:val="left" w:pos="1239"/>
          <w:tab w:val="left" w:pos="9202"/>
        </w:tabs>
        <w:autoSpaceDE/>
        <w:autoSpaceDN/>
        <w:adjustRightInd/>
        <w:spacing w:after="200" w:line="276" w:lineRule="auto"/>
        <w:ind w:firstLine="709"/>
        <w:jc w:val="left"/>
        <w:rPr>
          <w:rFonts w:ascii="Times New Roman" w:hAnsi="Times New Roman" w:cs="Times New Roman"/>
          <w:lang w:eastAsia="en-US"/>
        </w:rPr>
      </w:pPr>
      <w:r w:rsidRPr="00A65107">
        <w:rPr>
          <w:rFonts w:ascii="Times New Roman" w:hAnsi="Times New Roman" w:cs="Times New Roman"/>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концессионное соглашение, если обращается лицо, с которым заключено концессионное соглашение,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proofErr w:type="spellStart"/>
      <w:r w:rsidRPr="00A65107">
        <w:rPr>
          <w:rFonts w:ascii="Times New Roman" w:hAnsi="Times New Roman" w:cs="Times New Roman"/>
          <w:lang w:eastAsia="en-US"/>
        </w:rPr>
        <w:t>охотхозяйственное</w:t>
      </w:r>
      <w:proofErr w:type="spellEnd"/>
      <w:r w:rsidRPr="00A65107">
        <w:rPr>
          <w:rFonts w:ascii="Times New Roman" w:hAnsi="Times New Roman" w:cs="Times New Roman"/>
          <w:lang w:eastAsia="en-US"/>
        </w:rPr>
        <w:t xml:space="preserve"> соглашение, если обращается лицо, с которым заключено </w:t>
      </w:r>
      <w:proofErr w:type="spellStart"/>
      <w:r w:rsidRPr="00A65107">
        <w:rPr>
          <w:rFonts w:ascii="Times New Roman" w:hAnsi="Times New Roman" w:cs="Times New Roman"/>
          <w:lang w:eastAsia="en-US"/>
        </w:rPr>
        <w:t>охотхозяйственное</w:t>
      </w:r>
      <w:proofErr w:type="spellEnd"/>
      <w:r w:rsidRPr="00A65107">
        <w:rPr>
          <w:rFonts w:ascii="Times New Roman" w:hAnsi="Times New Roman" w:cs="Times New Roman"/>
          <w:lang w:eastAsia="en-US"/>
        </w:rPr>
        <w:t xml:space="preserve"> соглашение, за предоставлением в аренду;</w:t>
      </w:r>
    </w:p>
    <w:p w:rsidR="00814C71" w:rsidRPr="00A65107" w:rsidRDefault="00814C71" w:rsidP="00814C71">
      <w:pPr>
        <w:widowControl/>
        <w:numPr>
          <w:ilvl w:val="0"/>
          <w:numId w:val="24"/>
        </w:numPr>
        <w:tabs>
          <w:tab w:val="left" w:pos="146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A65107">
        <w:rPr>
          <w:rFonts w:ascii="Times New Roman" w:hAnsi="Times New Roman" w:cs="Times New Roman"/>
          <w:lang w:eastAsia="en-US"/>
        </w:rPr>
        <w:t>недропользователь</w:t>
      </w:r>
      <w:proofErr w:type="spellEnd"/>
      <w:r w:rsidRPr="00A65107">
        <w:rPr>
          <w:rFonts w:ascii="Times New Roman" w:hAnsi="Times New Roman" w:cs="Times New Roman"/>
          <w:lang w:eastAsia="en-US"/>
        </w:rPr>
        <w:t xml:space="preserve">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14C71" w:rsidRPr="00A65107" w:rsidRDefault="00814C71" w:rsidP="00814C71">
      <w:pPr>
        <w:widowControl/>
        <w:numPr>
          <w:ilvl w:val="0"/>
          <w:numId w:val="24"/>
        </w:numPr>
        <w:tabs>
          <w:tab w:val="left" w:pos="1239"/>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14C71" w:rsidRPr="00A65107" w:rsidRDefault="00814C71" w:rsidP="00814C71">
      <w:pPr>
        <w:widowControl/>
        <w:numPr>
          <w:ilvl w:val="0"/>
          <w:numId w:val="24"/>
        </w:numPr>
        <w:tabs>
          <w:tab w:val="left" w:pos="1375"/>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14C71" w:rsidRPr="00A65107" w:rsidRDefault="00814C71" w:rsidP="00814C71">
      <w:pPr>
        <w:widowControl/>
        <w:numPr>
          <w:ilvl w:val="0"/>
          <w:numId w:val="24"/>
        </w:numPr>
        <w:tabs>
          <w:tab w:val="left" w:pos="1244"/>
        </w:tabs>
        <w:autoSpaceDE/>
        <w:autoSpaceDN/>
        <w:adjustRightInd/>
        <w:spacing w:after="200" w:line="276" w:lineRule="auto"/>
        <w:ind w:firstLine="760"/>
        <w:jc w:val="left"/>
        <w:rPr>
          <w:rFonts w:ascii="Times New Roman" w:hAnsi="Times New Roman" w:cs="Times New Roman"/>
          <w:lang w:eastAsia="en-US"/>
        </w:rPr>
      </w:pPr>
      <w:r w:rsidRPr="00A65107">
        <w:rPr>
          <w:rFonts w:ascii="Times New Roman" w:hAnsi="Times New Roman" w:cs="Times New Roman"/>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14C71" w:rsidRPr="00A65107" w:rsidRDefault="00814C71" w:rsidP="00814C71">
      <w:pPr>
        <w:widowControl/>
        <w:ind w:firstLine="708"/>
        <w:rPr>
          <w:rFonts w:ascii="Times New Roman" w:eastAsiaTheme="minorHAnsi" w:hAnsi="Times New Roman" w:cs="Times New Roman"/>
          <w:lang w:eastAsia="en-US"/>
        </w:rPr>
      </w:pPr>
      <w:bookmarkStart w:id="2" w:name="P112"/>
      <w:bookmarkEnd w:id="2"/>
      <w:r w:rsidRPr="00A65107">
        <w:rPr>
          <w:rFonts w:ascii="Times New Roman" w:eastAsiaTheme="minorHAnsi" w:hAnsi="Times New Roman" w:cs="Times New Roman"/>
          <w:lang w:eastAsia="en-US"/>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14C71" w:rsidRPr="00A65107" w:rsidRDefault="00814C71" w:rsidP="00814C71">
      <w:pPr>
        <w:widowControl/>
        <w:ind w:firstLine="708"/>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Для физических лиц:</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 доверенности военнослужащих и других лиц, находящихся на излечении в госпиталях, </w:t>
      </w:r>
      <w:r w:rsidRPr="00A65107">
        <w:rPr>
          <w:rFonts w:ascii="Times New Roman" w:eastAsiaTheme="minorEastAsia" w:hAnsi="Times New Roman" w:cs="Times New Roman"/>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Для юридических лиц:</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4C71" w:rsidRPr="00A65107" w:rsidRDefault="00814C71" w:rsidP="00814C71">
      <w:pPr>
        <w:widowControl/>
        <w:numPr>
          <w:ilvl w:val="0"/>
          <w:numId w:val="16"/>
        </w:numPr>
        <w:autoSpaceDE/>
        <w:autoSpaceDN/>
        <w:adjustRightInd/>
        <w:spacing w:after="200" w:line="276" w:lineRule="auto"/>
        <w:ind w:left="0" w:firstLine="710"/>
        <w:jc w:val="left"/>
        <w:rPr>
          <w:rFonts w:ascii="Times New Roman" w:hAnsi="Times New Roman" w:cs="Times New Roman"/>
        </w:rPr>
      </w:pPr>
      <w:r w:rsidRPr="00A65107">
        <w:rPr>
          <w:rFonts w:ascii="Times New Roman" w:hAnsi="Times New Roman" w:cs="Times New Roman"/>
        </w:rPr>
        <w:t>выписка из Единого государственного реестра юридических лиц (ЕГРЮЛ);</w:t>
      </w:r>
    </w:p>
    <w:p w:rsidR="00814C71" w:rsidRPr="00A65107" w:rsidRDefault="00814C71" w:rsidP="00814C71">
      <w:pPr>
        <w:widowControl/>
        <w:numPr>
          <w:ilvl w:val="0"/>
          <w:numId w:val="16"/>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(ЕГРИП);</w:t>
      </w:r>
    </w:p>
    <w:p w:rsidR="00814C71" w:rsidRPr="00A65107" w:rsidRDefault="00814C71" w:rsidP="00814C71">
      <w:pPr>
        <w:widowControl/>
        <w:numPr>
          <w:ilvl w:val="0"/>
          <w:numId w:val="16"/>
        </w:numPr>
        <w:autoSpaceDE/>
        <w:autoSpaceDN/>
        <w:adjustRightInd/>
        <w:spacing w:after="200" w:line="276" w:lineRule="auto"/>
        <w:ind w:left="0" w:firstLine="709"/>
        <w:jc w:val="left"/>
        <w:rPr>
          <w:rFonts w:ascii="Times New Roman" w:hAnsi="Times New Roman" w:cs="Times New Roman"/>
        </w:rPr>
      </w:pPr>
      <w:r w:rsidRPr="00A65107">
        <w:rPr>
          <w:rFonts w:ascii="Times New Roman" w:hAnsi="Times New Roman" w:cs="Times New Roman"/>
        </w:rPr>
        <w:t>выписка из Единого государственного реестра недвижимости (ЕГРН);</w:t>
      </w:r>
    </w:p>
    <w:p w:rsidR="00814C71" w:rsidRPr="00A65107" w:rsidRDefault="00814C71" w:rsidP="00814C71">
      <w:pPr>
        <w:widowControl/>
        <w:numPr>
          <w:ilvl w:val="0"/>
          <w:numId w:val="16"/>
        </w:numPr>
        <w:tabs>
          <w:tab w:val="left" w:pos="0"/>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14C71" w:rsidRPr="00A65107" w:rsidRDefault="00814C71" w:rsidP="00814C71">
      <w:pPr>
        <w:widowControl/>
        <w:numPr>
          <w:ilvl w:val="0"/>
          <w:numId w:val="16"/>
        </w:numPr>
        <w:tabs>
          <w:tab w:val="left" w:pos="0"/>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утвержденный проект межевания территории, если обращается член садоводческого</w:t>
      </w:r>
      <w:r w:rsidRPr="00A65107">
        <w:rPr>
          <w:rFonts w:ascii="Times New Roman" w:hAnsi="Times New Roman" w:cs="Times New Roman"/>
          <w:lang w:eastAsia="en-US"/>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w:t>
      </w:r>
      <w:r w:rsidRPr="00A65107">
        <w:rPr>
          <w:rFonts w:ascii="Times New Roman" w:hAnsi="Times New Roman" w:cs="Times New Roman"/>
          <w:lang w:eastAsia="en-US"/>
        </w:rPr>
        <w:lastRenderedPageBreak/>
        <w:t>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14C71" w:rsidRPr="00A65107" w:rsidRDefault="00814C71" w:rsidP="00814C71">
      <w:pPr>
        <w:widowControl/>
        <w:numPr>
          <w:ilvl w:val="0"/>
          <w:numId w:val="16"/>
        </w:numPr>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14C71" w:rsidRPr="00A65107" w:rsidRDefault="00814C71" w:rsidP="00814C71">
      <w:pPr>
        <w:widowControl/>
        <w:numPr>
          <w:ilvl w:val="0"/>
          <w:numId w:val="16"/>
        </w:numPr>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14C71" w:rsidRPr="00A65107" w:rsidRDefault="00814C71" w:rsidP="00814C71">
      <w:pPr>
        <w:widowControl/>
        <w:numPr>
          <w:ilvl w:val="0"/>
          <w:numId w:val="16"/>
        </w:numPr>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14C71" w:rsidRPr="00A65107" w:rsidRDefault="00814C71" w:rsidP="00814C71">
      <w:pPr>
        <w:widowControl/>
        <w:numPr>
          <w:ilvl w:val="0"/>
          <w:numId w:val="16"/>
        </w:numPr>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14C71" w:rsidRPr="00A65107" w:rsidRDefault="00814C71" w:rsidP="00814C71">
      <w:pPr>
        <w:widowControl/>
        <w:numPr>
          <w:ilvl w:val="0"/>
          <w:numId w:val="16"/>
        </w:numPr>
        <w:tabs>
          <w:tab w:val="left" w:pos="1220"/>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14C71" w:rsidRPr="00A65107" w:rsidRDefault="00814C71" w:rsidP="00814C71">
      <w:pPr>
        <w:widowControl/>
        <w:numPr>
          <w:ilvl w:val="0"/>
          <w:numId w:val="16"/>
        </w:numPr>
        <w:tabs>
          <w:tab w:val="left" w:pos="1215"/>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14C71" w:rsidRPr="00A65107" w:rsidRDefault="00814C71" w:rsidP="00814C71">
      <w:pPr>
        <w:widowControl/>
        <w:numPr>
          <w:ilvl w:val="0"/>
          <w:numId w:val="16"/>
        </w:numPr>
        <w:tabs>
          <w:tab w:val="left" w:pos="1225"/>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14C71" w:rsidRPr="00A65107" w:rsidRDefault="00814C71" w:rsidP="00814C71">
      <w:pPr>
        <w:widowControl/>
        <w:numPr>
          <w:ilvl w:val="0"/>
          <w:numId w:val="16"/>
        </w:numPr>
        <w:tabs>
          <w:tab w:val="left" w:pos="1215"/>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14C71" w:rsidRPr="00A65107" w:rsidRDefault="00814C71" w:rsidP="00814C71">
      <w:pPr>
        <w:widowControl/>
        <w:numPr>
          <w:ilvl w:val="0"/>
          <w:numId w:val="16"/>
        </w:numPr>
        <w:tabs>
          <w:tab w:val="left" w:pos="1220"/>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 xml:space="preserve">договор пользования рыбоводным участком, если обращается лицо, осуществляющее товарную </w:t>
      </w:r>
      <w:proofErr w:type="spellStart"/>
      <w:r w:rsidRPr="00A65107">
        <w:rPr>
          <w:rFonts w:ascii="Times New Roman" w:hAnsi="Times New Roman" w:cs="Times New Roman"/>
          <w:lang w:eastAsia="en-US"/>
        </w:rPr>
        <w:t>аквакультуру</w:t>
      </w:r>
      <w:proofErr w:type="spellEnd"/>
      <w:r w:rsidRPr="00A65107">
        <w:rPr>
          <w:rFonts w:ascii="Times New Roman" w:hAnsi="Times New Roman" w:cs="Times New Roman"/>
          <w:lang w:eastAsia="en-US"/>
        </w:rPr>
        <w:t xml:space="preserve"> (товарное рыбоводство), за предоставлением в аренду;</w:t>
      </w:r>
    </w:p>
    <w:p w:rsidR="00814C71" w:rsidRPr="00A65107" w:rsidRDefault="00814C71" w:rsidP="00814C71">
      <w:pPr>
        <w:widowControl/>
        <w:numPr>
          <w:ilvl w:val="0"/>
          <w:numId w:val="16"/>
        </w:numPr>
        <w:tabs>
          <w:tab w:val="left" w:pos="1225"/>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14C71" w:rsidRPr="00A65107" w:rsidRDefault="00814C71" w:rsidP="00814C71">
      <w:pPr>
        <w:widowControl/>
        <w:numPr>
          <w:ilvl w:val="0"/>
          <w:numId w:val="16"/>
        </w:numPr>
        <w:tabs>
          <w:tab w:val="left" w:pos="1225"/>
        </w:tabs>
        <w:autoSpaceDE/>
        <w:autoSpaceDN/>
        <w:adjustRightInd/>
        <w:spacing w:after="200" w:line="276" w:lineRule="auto"/>
        <w:ind w:left="0" w:firstLine="710"/>
        <w:jc w:val="left"/>
        <w:rPr>
          <w:rFonts w:ascii="Times New Roman" w:hAnsi="Times New Roman" w:cs="Times New Roman"/>
          <w:lang w:eastAsia="en-US"/>
        </w:rPr>
      </w:pPr>
      <w:r w:rsidRPr="00A65107">
        <w:rPr>
          <w:rFonts w:ascii="Times New Roman" w:hAnsi="Times New Roman" w:cs="Times New Roman"/>
          <w:lang w:eastAsia="en-US"/>
        </w:rPr>
        <w:t>сведения о трудовой деятельности за периоды п</w:t>
      </w:r>
      <w:r w:rsidR="00A65107">
        <w:rPr>
          <w:rFonts w:ascii="Times New Roman" w:hAnsi="Times New Roman" w:cs="Times New Roman"/>
          <w:lang w:eastAsia="en-US"/>
        </w:rPr>
        <w:t>осле «0</w:t>
      </w:r>
      <w:r w:rsidRPr="00A65107">
        <w:rPr>
          <w:rFonts w:ascii="Times New Roman" w:hAnsi="Times New Roman" w:cs="Times New Roman"/>
          <w:lang w:eastAsia="en-US"/>
        </w:rPr>
        <w:t>1</w:t>
      </w:r>
      <w:r w:rsidR="00A65107">
        <w:rPr>
          <w:rFonts w:ascii="Times New Roman" w:hAnsi="Times New Roman" w:cs="Times New Roman"/>
          <w:lang w:eastAsia="en-US"/>
        </w:rPr>
        <w:t>»</w:t>
      </w:r>
      <w:r w:rsidRPr="00A65107">
        <w:rPr>
          <w:rFonts w:ascii="Times New Roman" w:hAnsi="Times New Roman" w:cs="Times New Roman"/>
          <w:lang w:eastAsia="en-US"/>
        </w:rPr>
        <w:t xml:space="preserve"> января 2020 года;</w:t>
      </w:r>
    </w:p>
    <w:p w:rsidR="00814C71" w:rsidRPr="00A65107" w:rsidRDefault="00814C71" w:rsidP="00814C71">
      <w:pPr>
        <w:widowControl/>
        <w:numPr>
          <w:ilvl w:val="0"/>
          <w:numId w:val="16"/>
        </w:numPr>
        <w:tabs>
          <w:tab w:val="left" w:pos="1239"/>
        </w:tabs>
        <w:autoSpaceDE/>
        <w:autoSpaceDN/>
        <w:adjustRightInd/>
        <w:spacing w:after="200" w:line="276" w:lineRule="auto"/>
        <w:ind w:left="0" w:firstLine="709"/>
        <w:jc w:val="left"/>
        <w:rPr>
          <w:rFonts w:ascii="Times New Roman" w:hAnsi="Times New Roman" w:cs="Times New Roman"/>
          <w:lang w:eastAsia="en-US"/>
        </w:rPr>
      </w:pPr>
      <w:r w:rsidRPr="00A65107">
        <w:rPr>
          <w:rFonts w:ascii="Times New Roman" w:hAnsi="Times New Roman" w:cs="Times New Roman"/>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14C71" w:rsidRPr="00A65107" w:rsidRDefault="00814C71" w:rsidP="00814C71">
      <w:pPr>
        <w:widowControl/>
        <w:numPr>
          <w:ilvl w:val="0"/>
          <w:numId w:val="16"/>
        </w:numPr>
        <w:tabs>
          <w:tab w:val="left" w:pos="1296"/>
        </w:tabs>
        <w:autoSpaceDE/>
        <w:autoSpaceDN/>
        <w:adjustRightInd/>
        <w:spacing w:after="200" w:line="276" w:lineRule="auto"/>
        <w:ind w:left="0" w:firstLine="709"/>
        <w:jc w:val="left"/>
        <w:rPr>
          <w:rFonts w:ascii="Times New Roman" w:hAnsi="Times New Roman" w:cs="Times New Roman"/>
          <w:lang w:eastAsia="en-US"/>
        </w:rPr>
      </w:pPr>
      <w:r w:rsidRPr="00A65107">
        <w:rPr>
          <w:rFonts w:ascii="Times New Roman" w:hAnsi="Times New Roman" w:cs="Times New Roman"/>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14C71" w:rsidRPr="00A65107" w:rsidRDefault="00814C71" w:rsidP="00814C71">
      <w:pPr>
        <w:widowControl/>
        <w:numPr>
          <w:ilvl w:val="0"/>
          <w:numId w:val="16"/>
        </w:numPr>
        <w:tabs>
          <w:tab w:val="left" w:pos="1239"/>
        </w:tabs>
        <w:autoSpaceDE/>
        <w:autoSpaceDN/>
        <w:adjustRightInd/>
        <w:spacing w:after="200" w:line="276" w:lineRule="auto"/>
        <w:ind w:left="0" w:firstLine="709"/>
        <w:jc w:val="left"/>
        <w:rPr>
          <w:rFonts w:ascii="Times New Roman" w:hAnsi="Times New Roman" w:cs="Times New Roman"/>
          <w:lang w:eastAsia="en-US"/>
        </w:rPr>
      </w:pPr>
      <w:r w:rsidRPr="00A65107">
        <w:rPr>
          <w:rFonts w:ascii="Times New Roman" w:hAnsi="Times New Roman" w:cs="Times New Roman"/>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14C71" w:rsidRPr="00A65107" w:rsidRDefault="00814C71" w:rsidP="00814C71">
      <w:pPr>
        <w:widowControl/>
        <w:numPr>
          <w:ilvl w:val="0"/>
          <w:numId w:val="16"/>
        </w:numPr>
        <w:tabs>
          <w:tab w:val="left" w:pos="1239"/>
        </w:tabs>
        <w:autoSpaceDE/>
        <w:autoSpaceDN/>
        <w:adjustRightInd/>
        <w:spacing w:after="200" w:line="276" w:lineRule="auto"/>
        <w:ind w:left="0" w:firstLine="709"/>
        <w:jc w:val="left"/>
        <w:rPr>
          <w:rFonts w:ascii="Times New Roman" w:hAnsi="Times New Roman" w:cs="Times New Roman"/>
          <w:lang w:eastAsia="en-US"/>
        </w:rPr>
      </w:pPr>
      <w:r w:rsidRPr="00A65107">
        <w:rPr>
          <w:rFonts w:ascii="Times New Roman" w:hAnsi="Times New Roman" w:cs="Times New Roman"/>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14C71" w:rsidRPr="00A65107" w:rsidRDefault="00814C71" w:rsidP="00814C71">
      <w:pPr>
        <w:tabs>
          <w:tab w:val="left" w:pos="1225"/>
        </w:tabs>
        <w:autoSpaceDE/>
        <w:autoSpaceDN/>
        <w:adjustRightInd/>
        <w:ind w:firstLine="709"/>
        <w:rPr>
          <w:rFonts w:ascii="Times New Roman" w:hAnsi="Times New Roman" w:cs="Times New Roman"/>
          <w:lang w:eastAsia="en-US"/>
        </w:rPr>
      </w:pPr>
      <w:r w:rsidRPr="00A65107">
        <w:rPr>
          <w:rFonts w:ascii="Times New Roman" w:hAnsi="Times New Roman" w:cs="Times New Roman"/>
          <w:lang w:eastAsia="en-US"/>
        </w:rPr>
        <w:t>Заявитель вправе представить документы, указанные в настоящем пункте, по собственной инициативе.</w:t>
      </w:r>
    </w:p>
    <w:p w:rsidR="00814C71" w:rsidRPr="00A65107" w:rsidRDefault="00814C71" w:rsidP="00814C71">
      <w:pPr>
        <w:adjustRightInd/>
        <w:ind w:firstLine="709"/>
        <w:rPr>
          <w:rFonts w:ascii="Times New Roman" w:hAnsi="Times New Roman" w:cs="Times New Roman"/>
        </w:rPr>
      </w:pPr>
      <w:bookmarkStart w:id="3" w:name="P125"/>
      <w:bookmarkEnd w:id="3"/>
      <w:r w:rsidRPr="00A65107">
        <w:rPr>
          <w:rFonts w:ascii="Times New Roman" w:hAnsi="Times New Roman" w:cs="Times New Roman"/>
        </w:rPr>
        <w:t>2.7.1. При предоставлении муниципальной услуги запрещается требовать от заявителя: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w:t>
      </w:r>
      <w:r w:rsidRPr="00A6510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w:t>
      </w:r>
      <w:r w:rsidRPr="00A65107">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w:t>
      </w:r>
      <w:r w:rsidRPr="00A65107">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 xml:space="preserve">4. Представления документов и информации, отсутствие и (или) недостоверность которых </w:t>
      </w:r>
      <w:r w:rsidRPr="00A65107">
        <w:rPr>
          <w:rFonts w:ascii="Times New Roman" w:hAnsi="Times New Roman" w:cs="Times New Roman"/>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65107">
        <w:rPr>
          <w:rFonts w:ascii="Times New Roman" w:eastAsiaTheme="minorEastAsia" w:hAnsi="Times New Roman" w:cs="Times New Roman"/>
        </w:rPr>
        <w:t xml:space="preserve">за исключением случаев, </w:t>
      </w:r>
      <w:r w:rsidRPr="00A65107">
        <w:rPr>
          <w:rFonts w:ascii="Times New Roman" w:hAnsi="Times New Roman" w:cs="Times New Roman"/>
        </w:rPr>
        <w:t>предусмотренных пунктом 4 части 1 статьи 7 Федерального закона № 210-ФЗ.</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2.9. </w:t>
      </w:r>
      <w:bookmarkStart w:id="4" w:name="P129"/>
      <w:bookmarkEnd w:id="4"/>
      <w:r w:rsidRPr="00A6510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814C71" w:rsidRPr="00A65107" w:rsidRDefault="00814C71" w:rsidP="00814C71">
      <w:pPr>
        <w:adjustRightInd/>
        <w:ind w:firstLine="709"/>
        <w:rPr>
          <w:rFonts w:ascii="Times New Roman" w:hAnsi="Times New Roman" w:cs="Times New Roman"/>
          <w:u w:val="single"/>
        </w:rPr>
      </w:pPr>
      <w:r w:rsidRPr="00A65107">
        <w:rPr>
          <w:rFonts w:ascii="Times New Roman" w:hAnsi="Times New Roman" w:cs="Times New Roman"/>
          <w:u w:val="single"/>
        </w:rPr>
        <w:t>Отсутствие права на предоставление муниципальной услуги:</w:t>
      </w:r>
    </w:p>
    <w:p w:rsidR="00814C71" w:rsidRPr="00A65107" w:rsidRDefault="00814C71" w:rsidP="00814C71">
      <w:pPr>
        <w:adjustRightInd/>
        <w:ind w:firstLine="709"/>
        <w:rPr>
          <w:rFonts w:ascii="Times New Roman" w:hAnsi="Times New Roman" w:cs="Times New Roman"/>
        </w:rPr>
      </w:pPr>
      <w:bookmarkStart w:id="5" w:name="P134"/>
      <w:bookmarkEnd w:id="5"/>
      <w:r w:rsidRPr="00A65107">
        <w:rPr>
          <w:rFonts w:ascii="Times New Roman" w:hAnsi="Times New Roman" w:cs="Times New Roman"/>
        </w:rPr>
        <w:t>1) заявление подано лицом, не уполномоченным на осуществление таких действий;</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2) заявителем не представлены документы, установленные </w:t>
      </w:r>
      <w:hyperlink w:anchor="P112" w:history="1">
        <w:r w:rsidRPr="00A65107">
          <w:rPr>
            <w:rFonts w:ascii="Times New Roman" w:eastAsiaTheme="minorEastAsia" w:hAnsi="Times New Roman" w:cs="Times New Roman"/>
          </w:rPr>
          <w:t>пунктом 2.6</w:t>
        </w:r>
      </w:hyperlink>
      <w:r w:rsidRPr="00A65107">
        <w:rPr>
          <w:rFonts w:ascii="Times New Roman" w:eastAsiaTheme="minorEastAsia" w:hAnsi="Times New Roman" w:cs="Times New Roman"/>
        </w:rPr>
        <w:t xml:space="preserve"> административного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 представленные документы утратили силу на момент обращения за муниципальной услугой;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w:t>
      </w:r>
      <w:r w:rsidRPr="00A65107">
        <w:rPr>
          <w:rFonts w:ascii="Times New Roman" w:hAnsi="Times New Roman" w:cs="Times New Roman"/>
        </w:rPr>
        <w:lastRenderedPageBreak/>
        <w:t>требований;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7) неполное заполнение полей в форме заявления, в том числе в интерактивной форме заявления на ЕПГУ/ПГУ ЛО.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2.10. Исчерпывающий перечень оснований для отказа в предоставлении муниципальной услуги.</w:t>
      </w:r>
    </w:p>
    <w:p w:rsidR="00814C71" w:rsidRPr="00A65107" w:rsidRDefault="00814C71" w:rsidP="00814C71">
      <w:pPr>
        <w:widowControl/>
        <w:ind w:firstLine="540"/>
        <w:rPr>
          <w:rFonts w:ascii="Times New Roman" w:eastAsiaTheme="minorHAnsi" w:hAnsi="Times New Roman" w:cs="Times New Roman"/>
          <w:u w:val="single"/>
          <w:lang w:eastAsia="en-US"/>
        </w:rPr>
      </w:pPr>
      <w:r w:rsidRPr="00A65107">
        <w:rPr>
          <w:rFonts w:ascii="Times New Roman" w:eastAsiaTheme="minorHAnsi" w:hAnsi="Times New Roman" w:cs="Times New Roman"/>
          <w:u w:val="single"/>
          <w:lang w:eastAsia="en-US"/>
        </w:rPr>
        <w:t>Отсутствие права на предоставление муниципальной услуги:</w:t>
      </w:r>
    </w:p>
    <w:p w:rsidR="00814C71" w:rsidRPr="00A65107" w:rsidRDefault="00814C71" w:rsidP="00814C71">
      <w:pPr>
        <w:widowControl/>
        <w:ind w:firstLine="54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A65107">
          <w:rPr>
            <w:rFonts w:ascii="Times New Roman" w:eastAsiaTheme="minorHAnsi" w:hAnsi="Times New Roman" w:cs="Times New Roman"/>
            <w:lang w:eastAsia="en-US"/>
          </w:rPr>
          <w:t>пункте 16 статьи 11.10</w:t>
        </w:r>
      </w:hyperlink>
      <w:r w:rsidRPr="00A65107">
        <w:rPr>
          <w:rFonts w:ascii="Times New Roman" w:eastAsiaTheme="minorHAnsi" w:hAnsi="Times New Roman" w:cs="Times New Roman"/>
          <w:lang w:eastAsia="en-US"/>
        </w:rPr>
        <w:t xml:space="preserve"> Земельного кодекса Российской Федерации;</w:t>
      </w:r>
    </w:p>
    <w:p w:rsidR="00814C71" w:rsidRPr="00A65107" w:rsidRDefault="00814C71" w:rsidP="00814C71">
      <w:pPr>
        <w:widowControl/>
        <w:ind w:firstLine="54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A65107">
          <w:rPr>
            <w:rFonts w:ascii="Times New Roman" w:eastAsiaTheme="minorHAnsi" w:hAnsi="Times New Roman" w:cs="Times New Roman"/>
            <w:lang w:eastAsia="en-US"/>
          </w:rPr>
          <w:t>подпунктах 1</w:t>
        </w:r>
      </w:hyperlink>
      <w:r w:rsidRPr="00A65107">
        <w:rPr>
          <w:rFonts w:ascii="Times New Roman" w:eastAsiaTheme="minorHAnsi" w:hAnsi="Times New Roman" w:cs="Times New Roman"/>
          <w:lang w:eastAsia="en-US"/>
        </w:rPr>
        <w:t xml:space="preserve"> - </w:t>
      </w:r>
      <w:hyperlink r:id="rId19" w:history="1">
        <w:r w:rsidRPr="00A65107">
          <w:rPr>
            <w:rFonts w:ascii="Times New Roman" w:eastAsiaTheme="minorHAnsi" w:hAnsi="Times New Roman" w:cs="Times New Roman"/>
            <w:lang w:eastAsia="en-US"/>
          </w:rPr>
          <w:t>13</w:t>
        </w:r>
      </w:hyperlink>
      <w:r w:rsidRPr="00A65107">
        <w:rPr>
          <w:rFonts w:ascii="Times New Roman" w:eastAsiaTheme="minorHAnsi" w:hAnsi="Times New Roman" w:cs="Times New Roman"/>
          <w:lang w:eastAsia="en-US"/>
        </w:rPr>
        <w:t xml:space="preserve">, </w:t>
      </w:r>
      <w:hyperlink r:id="rId20" w:history="1">
        <w:r w:rsidRPr="00A65107">
          <w:rPr>
            <w:rFonts w:ascii="Times New Roman" w:eastAsiaTheme="minorHAnsi" w:hAnsi="Times New Roman" w:cs="Times New Roman"/>
            <w:lang w:eastAsia="en-US"/>
          </w:rPr>
          <w:t>14.1</w:t>
        </w:r>
      </w:hyperlink>
      <w:r w:rsidRPr="00A65107">
        <w:rPr>
          <w:rFonts w:ascii="Times New Roman" w:eastAsiaTheme="minorHAnsi" w:hAnsi="Times New Roman" w:cs="Times New Roman"/>
          <w:lang w:eastAsia="en-US"/>
        </w:rPr>
        <w:t xml:space="preserve"> - </w:t>
      </w:r>
      <w:hyperlink r:id="rId21" w:history="1">
        <w:r w:rsidRPr="00A65107">
          <w:rPr>
            <w:rFonts w:ascii="Times New Roman" w:eastAsiaTheme="minorHAnsi" w:hAnsi="Times New Roman" w:cs="Times New Roman"/>
            <w:lang w:eastAsia="en-US"/>
          </w:rPr>
          <w:t>19</w:t>
        </w:r>
      </w:hyperlink>
      <w:r w:rsidRPr="00A65107">
        <w:rPr>
          <w:rFonts w:ascii="Times New Roman" w:eastAsiaTheme="minorHAnsi" w:hAnsi="Times New Roman" w:cs="Times New Roman"/>
          <w:lang w:eastAsia="en-US"/>
        </w:rPr>
        <w:t xml:space="preserve">, </w:t>
      </w:r>
      <w:hyperlink r:id="rId22" w:history="1">
        <w:r w:rsidRPr="00A65107">
          <w:rPr>
            <w:rFonts w:ascii="Times New Roman" w:eastAsiaTheme="minorHAnsi" w:hAnsi="Times New Roman" w:cs="Times New Roman"/>
            <w:lang w:eastAsia="en-US"/>
          </w:rPr>
          <w:t>22</w:t>
        </w:r>
      </w:hyperlink>
      <w:r w:rsidRPr="00A65107">
        <w:rPr>
          <w:rFonts w:ascii="Times New Roman" w:eastAsiaTheme="minorHAnsi" w:hAnsi="Times New Roman" w:cs="Times New Roman"/>
          <w:lang w:eastAsia="en-US"/>
        </w:rPr>
        <w:t xml:space="preserve"> и </w:t>
      </w:r>
      <w:hyperlink r:id="rId23" w:history="1">
        <w:r w:rsidRPr="00A65107">
          <w:rPr>
            <w:rFonts w:ascii="Times New Roman" w:eastAsiaTheme="minorHAnsi" w:hAnsi="Times New Roman" w:cs="Times New Roman"/>
            <w:lang w:eastAsia="en-US"/>
          </w:rPr>
          <w:t>23 статьи 39.16</w:t>
        </w:r>
      </w:hyperlink>
      <w:r w:rsidRPr="00A65107">
        <w:rPr>
          <w:rFonts w:ascii="Times New Roman" w:eastAsiaTheme="minorHAnsi" w:hAnsi="Times New Roman" w:cs="Times New Roman"/>
          <w:lang w:eastAsia="en-US"/>
        </w:rPr>
        <w:t xml:space="preserve"> Земельного кодекса Российской Федерации;</w:t>
      </w:r>
    </w:p>
    <w:p w:rsidR="00814C71" w:rsidRPr="00A65107" w:rsidRDefault="00814C71" w:rsidP="00814C71">
      <w:pPr>
        <w:widowControl/>
        <w:ind w:firstLine="54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A65107">
          <w:rPr>
            <w:rFonts w:ascii="Times New Roman" w:eastAsiaTheme="minorHAnsi" w:hAnsi="Times New Roman" w:cs="Times New Roman"/>
            <w:lang w:eastAsia="en-US"/>
          </w:rPr>
          <w:t>подпунктах 1</w:t>
        </w:r>
      </w:hyperlink>
      <w:r w:rsidRPr="00A65107">
        <w:rPr>
          <w:rFonts w:ascii="Times New Roman" w:eastAsiaTheme="minorHAnsi" w:hAnsi="Times New Roman" w:cs="Times New Roman"/>
          <w:lang w:eastAsia="en-US"/>
        </w:rPr>
        <w:t xml:space="preserve"> - </w:t>
      </w:r>
      <w:hyperlink r:id="rId25" w:history="1">
        <w:r w:rsidRPr="00A65107">
          <w:rPr>
            <w:rFonts w:ascii="Times New Roman" w:eastAsiaTheme="minorHAnsi" w:hAnsi="Times New Roman" w:cs="Times New Roman"/>
            <w:lang w:eastAsia="en-US"/>
          </w:rPr>
          <w:t>23 статьи 39.16</w:t>
        </w:r>
      </w:hyperlink>
      <w:r w:rsidRPr="00A65107">
        <w:rPr>
          <w:rFonts w:ascii="Times New Roman" w:eastAsiaTheme="minorHAnsi" w:hAnsi="Times New Roman" w:cs="Times New Roman"/>
          <w:lang w:eastAsia="en-US"/>
        </w:rPr>
        <w:t xml:space="preserve"> Земельного кодекса Российской Федерации.</w:t>
      </w:r>
    </w:p>
    <w:p w:rsidR="00814C71" w:rsidRPr="00A65107" w:rsidRDefault="00814C71" w:rsidP="00814C71">
      <w:pPr>
        <w:widowControl/>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заявление не соответствует требованиям подпункта 1 пункта 2.6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заявление подано в иной уполномоченный орган;</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 к заявлению не приложены документы, предусмотренные подпунктами 2 - 43 пункта 2.6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2.11. Муниципальная услуга предоставляется бесплатно.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4C71" w:rsidRPr="00A65107" w:rsidRDefault="00814C71" w:rsidP="00814C71">
      <w:pPr>
        <w:widowControl/>
        <w:autoSpaceDE/>
        <w:autoSpaceDN/>
        <w:adjustRightInd/>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814C71" w:rsidRPr="00A65107" w:rsidRDefault="00814C71" w:rsidP="00814C71">
      <w:pPr>
        <w:widowControl/>
        <w:autoSpaceDE/>
        <w:autoSpaceDN/>
        <w:adjustRightInd/>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при обращении заявителя в ГБУ ЛО "МФЦ" - в течение 1 рабочего дня;</w:t>
      </w:r>
    </w:p>
    <w:p w:rsidR="00814C71" w:rsidRPr="00A65107" w:rsidRDefault="00814C71" w:rsidP="00814C71">
      <w:pPr>
        <w:widowControl/>
        <w:autoSpaceDE/>
        <w:autoSpaceDN/>
        <w:adjustRightInd/>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14C71" w:rsidRPr="00A65107" w:rsidRDefault="00814C71" w:rsidP="00814C71">
      <w:pPr>
        <w:widowControl/>
        <w:autoSpaceDE/>
        <w:autoSpaceDN/>
        <w:adjustRightInd/>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2.14.2. Наличие на территории, прилегающей к зданию,</w:t>
      </w:r>
      <w:r w:rsidRPr="00A65107">
        <w:rPr>
          <w:rFonts w:ascii="Times New Roman" w:eastAsiaTheme="minorHAnsi" w:hAnsi="Times New Roman" w:cs="Times New Roman"/>
          <w:lang w:eastAsia="en-US"/>
        </w:rPr>
        <w:t xml:space="preserve"> </w:t>
      </w:r>
      <w:r w:rsidRPr="00A65107">
        <w:rPr>
          <w:rFonts w:ascii="Times New Roman" w:hAnsi="Times New Roman" w:cs="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107">
        <w:rPr>
          <w:rFonts w:ascii="Times New Roman" w:hAnsi="Times New Roman" w:cs="Times New Roman"/>
        </w:rPr>
        <w:t>сурдопереводчика</w:t>
      </w:r>
      <w:proofErr w:type="spellEnd"/>
      <w:r w:rsidRPr="00A65107">
        <w:rPr>
          <w:rFonts w:ascii="Times New Roman" w:hAnsi="Times New Roman" w:cs="Times New Roman"/>
        </w:rPr>
        <w:t xml:space="preserve"> и </w:t>
      </w:r>
      <w:proofErr w:type="spellStart"/>
      <w:r w:rsidRPr="00A65107">
        <w:rPr>
          <w:rFonts w:ascii="Times New Roman" w:hAnsi="Times New Roman" w:cs="Times New Roman"/>
        </w:rPr>
        <w:t>тифлосурдопереводчика</w:t>
      </w:r>
      <w:proofErr w:type="spellEnd"/>
      <w:r w:rsidRPr="00A65107">
        <w:rPr>
          <w:rFonts w:ascii="Times New Roman" w:hAnsi="Times New Roman" w:cs="Times New Roman"/>
        </w:rPr>
        <w:t>.</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2.15. Показатели доступности и качества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2.15.1. Показатели доступности муниципальной услуги (общие, применимые в отношении всех заявителей):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транспортная доступность к месту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6) возможность получения муниципальной услуги по экстерриториальному принципу.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2.15.2. Показатели доступности муниципальной услуги (специальные, применимые в отношении инвалидов):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1) наличие инфраструктуры, указанной в </w:t>
      </w:r>
      <w:hyperlink w:anchor="P200" w:history="1">
        <w:r w:rsidRPr="00A65107">
          <w:rPr>
            <w:rFonts w:ascii="Times New Roman" w:hAnsi="Times New Roman" w:cs="Times New Roman"/>
          </w:rPr>
          <w:t>п. 2.14</w:t>
        </w:r>
      </w:hyperlink>
      <w:r w:rsidRPr="00A65107">
        <w:rPr>
          <w:rFonts w:ascii="Times New Roman" w:hAnsi="Times New Roman" w:cs="Times New Roman"/>
        </w:rPr>
        <w:t xml:space="preserve"> административного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исполнение требований доступности муниципальной услуги для инвалидов;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2.15.3. Показатели качества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соблюдение срока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 соблюдение времени ожидания в очереди при подаче заявления и получении результата;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 отсутствие жалоб на действия или бездействие должностных лиц Администрации, МФЦ, поданных в установленном порядке.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Согласований, необходимых для получения муниципальной услуги, не требуется.</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2.17.1. Предоставление муниципальной услуги по экстерриториальному принципу не предусмотрено.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709"/>
        <w:jc w:val="center"/>
        <w:rPr>
          <w:rFonts w:ascii="Times New Roman" w:hAnsi="Times New Roman" w:cs="Times New Roman"/>
          <w:b/>
        </w:rPr>
      </w:pPr>
      <w:r w:rsidRPr="00A65107">
        <w:rPr>
          <w:rFonts w:ascii="Times New Roman" w:hAnsi="Times New Roman" w:cs="Times New Roman"/>
          <w:b/>
        </w:rPr>
        <w:t>3. Состав, последовательность и сроки выполнения</w:t>
      </w:r>
      <w:r w:rsidR="00A65107">
        <w:rPr>
          <w:rFonts w:ascii="Times New Roman" w:hAnsi="Times New Roman" w:cs="Times New Roman"/>
          <w:b/>
        </w:rPr>
        <w:br/>
      </w:r>
      <w:r w:rsidRPr="00A65107">
        <w:rPr>
          <w:rFonts w:ascii="Times New Roman" w:hAnsi="Times New Roman" w:cs="Times New Roman"/>
          <w:b/>
        </w:rPr>
        <w:t>административных процедур, требования к порядку их</w:t>
      </w:r>
      <w:r w:rsidR="00A65107">
        <w:rPr>
          <w:rFonts w:ascii="Times New Roman" w:hAnsi="Times New Roman" w:cs="Times New Roman"/>
          <w:b/>
        </w:rPr>
        <w:t xml:space="preserve"> </w:t>
      </w:r>
      <w:proofErr w:type="gramStart"/>
      <w:r w:rsidR="00A65107">
        <w:rPr>
          <w:rFonts w:ascii="Times New Roman" w:hAnsi="Times New Roman" w:cs="Times New Roman"/>
          <w:b/>
        </w:rPr>
        <w:t>выполнения,</w:t>
      </w:r>
      <w:r w:rsidR="00A65107">
        <w:rPr>
          <w:rFonts w:ascii="Times New Roman" w:hAnsi="Times New Roman" w:cs="Times New Roman"/>
          <w:b/>
        </w:rPr>
        <w:br/>
      </w:r>
      <w:r w:rsidRPr="00A65107">
        <w:rPr>
          <w:rFonts w:ascii="Times New Roman" w:hAnsi="Times New Roman" w:cs="Times New Roman"/>
          <w:b/>
        </w:rPr>
        <w:t>в</w:t>
      </w:r>
      <w:proofErr w:type="gramEnd"/>
      <w:r w:rsidRPr="00A65107">
        <w:rPr>
          <w:rFonts w:ascii="Times New Roman" w:hAnsi="Times New Roman" w:cs="Times New Roman"/>
          <w:b/>
        </w:rPr>
        <w:t xml:space="preserve"> том числе особенности выполнения</w:t>
      </w:r>
      <w:r w:rsidR="00A65107">
        <w:rPr>
          <w:rFonts w:ascii="Times New Roman" w:hAnsi="Times New Roman" w:cs="Times New Roman"/>
          <w:b/>
        </w:rPr>
        <w:t xml:space="preserve"> </w:t>
      </w:r>
      <w:r w:rsidRPr="00A65107">
        <w:rPr>
          <w:rFonts w:ascii="Times New Roman" w:hAnsi="Times New Roman" w:cs="Times New Roman"/>
          <w:b/>
        </w:rPr>
        <w:t>административных процедур в электронной форме</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3.1.1. Предоставление муниципальной услуги включает в себя следующие административные процедуры: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1) прием и регистрация заявления и документов о предоставлении муниципальной услуги - не более 1 рабочего дня.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2) рассмотрение заявления и документов о предоставлении муниципальной услуги - не </w:t>
      </w:r>
      <w:proofErr w:type="gramStart"/>
      <w:r w:rsidRPr="00A65107">
        <w:rPr>
          <w:rFonts w:ascii="Times New Roman" w:hAnsi="Times New Roman" w:cs="Times New Roman"/>
        </w:rPr>
        <w:t>более  10</w:t>
      </w:r>
      <w:proofErr w:type="gramEnd"/>
      <w:r w:rsidRPr="00A65107">
        <w:rPr>
          <w:rFonts w:ascii="Times New Roman" w:hAnsi="Times New Roman" w:cs="Times New Roman"/>
        </w:rPr>
        <w:t xml:space="preserve"> рабочих дней (в период до 01.01.2024 - не более 6 рабочих дней).</w:t>
      </w:r>
    </w:p>
    <w:p w:rsidR="00814C71" w:rsidRPr="00A65107" w:rsidRDefault="00814C71" w:rsidP="00814C71">
      <w:pPr>
        <w:adjustRightInd/>
        <w:ind w:firstLine="709"/>
        <w:rPr>
          <w:rFonts w:ascii="Times New Roman" w:hAnsi="Times New Roman" w:cs="Times New Roman"/>
          <w:strike/>
        </w:rPr>
      </w:pPr>
      <w:r w:rsidRPr="00A6510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65107">
          <w:rPr>
            <w:rFonts w:ascii="Times New Roman" w:hAnsi="Times New Roman" w:cs="Times New Roman"/>
          </w:rPr>
          <w:t>статьей 3.5</w:t>
        </w:r>
      </w:hyperlink>
      <w:r w:rsidRPr="00A65107">
        <w:rPr>
          <w:rFonts w:ascii="Times New Roman" w:hAnsi="Times New Roman" w:cs="Times New Roman"/>
        </w:rPr>
        <w:t xml:space="preserve"> Федерального закона от 25 октября 2001 года </w:t>
      </w:r>
      <w:r w:rsidRPr="00A65107">
        <w:rPr>
          <w:rFonts w:ascii="Times New Roman" w:hAnsi="Times New Roman" w:cs="Times New Roman"/>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w:t>
      </w:r>
      <w:r w:rsidRPr="00A65107">
        <w:rPr>
          <w:rFonts w:ascii="Times New Roman" w:hAnsi="Times New Roman" w:cs="Times New Roman"/>
        </w:rPr>
        <w:tab/>
        <w:t>принятие решения о предоставлении муниципальной услуги или об отказе в предоставлении муниципальной услуги – 2 рабочих дня;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 выдача результата предоставления муниципальной услуги - не более 1 рабочего дня.</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 xml:space="preserve">3.1.2. </w:t>
      </w:r>
      <w:bookmarkStart w:id="6" w:name="Par395"/>
      <w:bookmarkEnd w:id="6"/>
      <w:r w:rsidRPr="00A65107">
        <w:rPr>
          <w:rFonts w:ascii="Times New Roman" w:eastAsiaTheme="minorEastAsia" w:hAnsi="Times New Roman" w:cs="Times New Roman"/>
        </w:rPr>
        <w:t>Прием и регистрация заявления и документов о предоставлении муниципальной услуги.</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в соответствии с правилами делопроизводства, </w:t>
      </w:r>
      <w:r w:rsidRPr="00A65107">
        <w:rPr>
          <w:rFonts w:ascii="Times New Roman" w:hAnsi="Times New Roman" w:cs="Times New Roman"/>
        </w:rPr>
        <w:lastRenderedPageBreak/>
        <w:t>установленными в Администрации, в течение не более 1 (одного) рабочего дня.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14C71" w:rsidRPr="00A65107" w:rsidRDefault="00814C71" w:rsidP="00814C71">
      <w:pPr>
        <w:ind w:firstLine="709"/>
        <w:rPr>
          <w:rFonts w:ascii="Times New Roman" w:eastAsiaTheme="minorEastAsia" w:hAnsi="Times New Roman" w:cs="Times New Roman"/>
        </w:rPr>
      </w:pPr>
      <w:r w:rsidRPr="00A65107">
        <w:rPr>
          <w:rFonts w:ascii="Times New Roman" w:eastAsiaTheme="minorEastAsia" w:hAnsi="Times New Roman" w:cs="Times New Roman"/>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3.1.2.5. Результат выполнения административной процедуры: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 отказ в приеме заявления и документов о предоставлении </w:t>
      </w:r>
      <w:proofErr w:type="gramStart"/>
      <w:r w:rsidRPr="00A65107">
        <w:rPr>
          <w:rFonts w:ascii="Times New Roman" w:hAnsi="Times New Roman" w:cs="Times New Roman"/>
        </w:rPr>
        <w:t>муниципальной услуги</w:t>
      </w:r>
      <w:proofErr w:type="gramEnd"/>
      <w:r w:rsidRPr="00A65107">
        <w:rPr>
          <w:rFonts w:ascii="Times New Roman" w:hAnsi="Times New Roman" w:cs="Times New Roman"/>
        </w:rPr>
        <w:t xml:space="preserve"> и выдача решения об отказе в Администрации или в МФЦ либо направление соответствующего статуса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заявителю в личный кабинет ПГУ ЛО/ЕПГУ;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прием заявления и документов о предоставлении муниципальной услуги к рассмотрению на бумажном носителе либо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3.1.3. Рассмотрение заявления и документов о предоставлении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eastAsiaTheme="minorHAnsi" w:hAnsi="Times New Roman" w:cs="Times New Roman"/>
          <w:lang w:eastAsia="en-US"/>
        </w:rPr>
        <w:t xml:space="preserve">3.1.3.1. Основание для начала административной процедуры: </w:t>
      </w:r>
      <w:r w:rsidRPr="00A65107">
        <w:rPr>
          <w:rFonts w:ascii="Times New Roman" w:hAnsi="Times New Roman" w:cs="Times New Roman"/>
        </w:rPr>
        <w:t>прием заявления и документов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работником Администрации, ответственным за рассмотрение документов и формирование проекта решения.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u w:val="single"/>
        </w:rPr>
        <w:t>1 действие:</w:t>
      </w:r>
      <w:r w:rsidRPr="00A65107">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u w:val="single"/>
        </w:rPr>
        <w:t>2 действие:</w:t>
      </w:r>
      <w:r w:rsidRPr="00A65107">
        <w:rPr>
          <w:rFonts w:ascii="Times New Roman" w:hAnsi="Times New Roman" w:cs="Times New Roman"/>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в течение не более 5 рабочих дней с даты окончания первой административной процедуры;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u w:val="single"/>
        </w:rPr>
        <w:t>3 действие:</w:t>
      </w:r>
      <w:r w:rsidRPr="00A65107">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Общий срок выполнения административных действий: не </w:t>
      </w:r>
      <w:proofErr w:type="gramStart"/>
      <w:r w:rsidRPr="00A65107">
        <w:rPr>
          <w:rFonts w:ascii="Times New Roman" w:hAnsi="Times New Roman" w:cs="Times New Roman"/>
        </w:rPr>
        <w:t>более  10</w:t>
      </w:r>
      <w:proofErr w:type="gramEnd"/>
      <w:r w:rsidRPr="00A65107">
        <w:rPr>
          <w:rFonts w:ascii="Times New Roman" w:hAnsi="Times New Roman" w:cs="Times New Roman"/>
        </w:rPr>
        <w:t xml:space="preserve"> рабочих дней (в период до 01.01.2024 - не более 6 рабочих дней).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A65107">
          <w:rPr>
            <w:rFonts w:ascii="Times New Roman" w:hAnsi="Times New Roman" w:cs="Times New Roman"/>
          </w:rPr>
          <w:t>статьей 3.5</w:t>
        </w:r>
      </w:hyperlink>
      <w:r w:rsidRPr="00A65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w:t>
      </w:r>
      <w:r w:rsidRPr="00A65107">
        <w:rPr>
          <w:rFonts w:ascii="Times New Roman" w:hAnsi="Times New Roman" w:cs="Times New Roman"/>
          <w:color w:val="000000" w:themeColor="text1"/>
        </w:rPr>
        <w:t xml:space="preserve">в период до 01.01.2024 </w:t>
      </w:r>
      <w:r w:rsidRPr="00A65107">
        <w:rPr>
          <w:rFonts w:ascii="Times New Roman" w:hAnsi="Times New Roman" w:cs="Times New Roman"/>
        </w:rPr>
        <w:t>-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3.1.3.4. В случае установления специалистом оснований, перечисленных в </w:t>
      </w:r>
      <w:hyperlink w:anchor="P125" w:history="1">
        <w:r w:rsidRPr="00A65107">
          <w:rPr>
            <w:rFonts w:ascii="Times New Roman" w:hAnsi="Times New Roman" w:cs="Times New Roman"/>
          </w:rPr>
          <w:t>пункте 2.8</w:t>
        </w:r>
      </w:hyperlink>
      <w:r w:rsidRPr="00A65107">
        <w:rPr>
          <w:rFonts w:ascii="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lastRenderedPageBreak/>
        <w:t xml:space="preserve">3.1.3.5. В случае установления специалистом оснований, перечисленных в </w:t>
      </w:r>
      <w:hyperlink w:anchor="P129" w:history="1">
        <w:r w:rsidRPr="00A65107">
          <w:rPr>
            <w:rFonts w:ascii="Times New Roman" w:hAnsi="Times New Roman" w:cs="Times New Roman"/>
          </w:rPr>
          <w:t>пункте 2.10.1</w:t>
        </w:r>
      </w:hyperlink>
      <w:r w:rsidRPr="00A65107">
        <w:rPr>
          <w:rFonts w:ascii="Times New Roman" w:hAnsi="Times New Roman" w:cs="Times New Roman"/>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3.1.3.8. Результат выполнения административной процедуры: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подготовка проекта решения о предварительном согласовании предоставления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14C71" w:rsidRPr="00A65107" w:rsidRDefault="00814C71" w:rsidP="00814C71">
      <w:pPr>
        <w:ind w:firstLine="709"/>
        <w:rPr>
          <w:rFonts w:ascii="Times New Roman" w:hAnsi="Times New Roman" w:cs="Times New Roman"/>
        </w:rPr>
      </w:pPr>
      <w:r w:rsidRPr="00A65107">
        <w:rPr>
          <w:rFonts w:ascii="Times New Roman" w:hAnsi="Times New Roman" w:cs="Times New Roman"/>
        </w:rPr>
        <w:t>3.1.4.4. Критерии принятия решения: наличие (отсутствие) у заявителя права на получение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3.1.4.5. Результат выполнения административной процедуры: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подписание решения об отказе в предоставлении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3.1.5. Выдача результата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3.1.5.3. Лицо, ответственное за выполнение административной процедуры: работник Администрации, ответственный за делопроизводство.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3.1.5.4. Результат выполнения административной процедуры: внесение сведений о принятом решении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и направление результата предоставления муниципальной услуги способом, указанным в заявлении.</w:t>
      </w:r>
    </w:p>
    <w:p w:rsidR="00814C71" w:rsidRPr="00A65107" w:rsidRDefault="00814C71" w:rsidP="00814C71">
      <w:pPr>
        <w:adjustRightInd/>
        <w:ind w:firstLine="709"/>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 Особенности выполнения административных процедур в электронной форме.</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28" w:history="1">
        <w:r w:rsidRPr="00A65107">
          <w:rPr>
            <w:rFonts w:ascii="Times New Roman" w:hAnsi="Times New Roman" w:cs="Times New Roman"/>
          </w:rPr>
          <w:t>законом</w:t>
        </w:r>
      </w:hyperlink>
      <w:r w:rsidRPr="00A65107">
        <w:rPr>
          <w:rFonts w:ascii="Times New Roman" w:hAnsi="Times New Roman" w:cs="Times New Roman"/>
        </w:rPr>
        <w:t xml:space="preserve"> № 210-ФЗ, Федеральным </w:t>
      </w:r>
      <w:hyperlink r:id="rId29" w:history="1">
        <w:r w:rsidRPr="00A65107">
          <w:rPr>
            <w:rFonts w:ascii="Times New Roman" w:hAnsi="Times New Roman" w:cs="Times New Roman"/>
          </w:rPr>
          <w:t>законом</w:t>
        </w:r>
      </w:hyperlink>
      <w:r w:rsidRPr="00A65107">
        <w:rPr>
          <w:rFonts w:ascii="Times New Roman" w:hAnsi="Times New Roman" w:cs="Times New Roman"/>
        </w:rPr>
        <w:t xml:space="preserve"> от 27.07.2006 № 149-ФЗ </w:t>
      </w:r>
      <w:r w:rsidRPr="00A65107">
        <w:rPr>
          <w:rFonts w:ascii="Times New Roman" w:hAnsi="Times New Roman" w:cs="Times New Roman"/>
        </w:rPr>
        <w:lastRenderedPageBreak/>
        <w:t xml:space="preserve">«Об информации, информационных технологиях и о защите информации», </w:t>
      </w:r>
      <w:hyperlink r:id="rId30" w:history="1">
        <w:r w:rsidRPr="00A65107">
          <w:rPr>
            <w:rFonts w:ascii="Times New Roman" w:hAnsi="Times New Roman" w:cs="Times New Roman"/>
          </w:rPr>
          <w:t>постановлением</w:t>
        </w:r>
      </w:hyperlink>
      <w:r w:rsidRPr="00A65107">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3.2.3. Муниципальная услуга может быть получена через ПГУ ЛО либо через ЕПГУ следующими способами: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без личной явки на прием в Администрацию.</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пройти идентификацию и аутентификацию в ЕСИА;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 формы о принятом решении и переводит дело в архив АИС «</w:t>
      </w:r>
      <w:proofErr w:type="spellStart"/>
      <w:r w:rsidRPr="00A65107">
        <w:rPr>
          <w:rFonts w:ascii="Times New Roman" w:hAnsi="Times New Roman" w:cs="Times New Roman"/>
        </w:rPr>
        <w:t>Межвед</w:t>
      </w:r>
      <w:proofErr w:type="spellEnd"/>
      <w:r w:rsidRPr="00A65107">
        <w:rPr>
          <w:rFonts w:ascii="Times New Roman" w:hAnsi="Times New Roman" w:cs="Times New Roman"/>
        </w:rPr>
        <w:t xml:space="preserve"> ЛО»;</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3.2.7. В случае поступления всех документов, указанных в </w:t>
      </w:r>
      <w:hyperlink w:anchor="P99" w:history="1">
        <w:r w:rsidRPr="00A65107">
          <w:rPr>
            <w:rFonts w:ascii="Times New Roman" w:hAnsi="Times New Roman" w:cs="Times New Roman"/>
          </w:rPr>
          <w:t>пункте 2.6</w:t>
        </w:r>
      </w:hyperlink>
      <w:r w:rsidRPr="00A65107">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4C71" w:rsidRPr="00A65107" w:rsidRDefault="00814C71" w:rsidP="00814C71">
      <w:pPr>
        <w:adjustRightInd/>
        <w:ind w:firstLine="709"/>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814C71" w:rsidRPr="00A65107" w:rsidRDefault="00814C71" w:rsidP="00814C71">
      <w:pPr>
        <w:adjustRightInd/>
        <w:ind w:firstLine="709"/>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3.3.1. В случае если в выданных в результате предоставления муниципальной услуги </w:t>
      </w:r>
      <w:r w:rsidRPr="00A65107">
        <w:rPr>
          <w:rFonts w:ascii="Times New Roman" w:hAnsi="Times New Roman" w:cs="Times New Roman"/>
        </w:rPr>
        <w:lastRenderedPageBreak/>
        <w:t>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14C71" w:rsidRPr="00A65107" w:rsidRDefault="00814C71" w:rsidP="00814C71">
      <w:pPr>
        <w:adjustRightInd/>
        <w:ind w:firstLine="709"/>
        <w:rPr>
          <w:rFonts w:ascii="Times New Roman" w:hAnsi="Times New Roman" w:cs="Times New Roman"/>
        </w:rPr>
      </w:pPr>
    </w:p>
    <w:p w:rsidR="00814C71" w:rsidRPr="00A65107" w:rsidRDefault="00814C71" w:rsidP="00814C71">
      <w:pPr>
        <w:adjustRightInd/>
        <w:ind w:firstLine="0"/>
        <w:jc w:val="center"/>
        <w:outlineLvl w:val="1"/>
        <w:rPr>
          <w:rFonts w:ascii="Times New Roman" w:hAnsi="Times New Roman" w:cs="Times New Roman"/>
          <w:b/>
        </w:rPr>
      </w:pPr>
      <w:r w:rsidRPr="00A65107">
        <w:rPr>
          <w:rFonts w:ascii="Times New Roman" w:hAnsi="Times New Roman" w:cs="Times New Roman"/>
          <w:b/>
        </w:rPr>
        <w:t>4. Формы контроля за исполнением административного регламента</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 результатам рассмотрения обращений обратившемуся дается письменный ответ.</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lastRenderedPageBreak/>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A65107" w:rsidRPr="00A65107">
        <w:rPr>
          <w:rFonts w:ascii="Times New Roman" w:hAnsi="Times New Roman" w:cs="Times New Roman"/>
        </w:rPr>
        <w:t>требований,</w:t>
      </w:r>
      <w:r w:rsidRPr="00A65107">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Работники Администрации при предоставлении муниципальной услуги несут ответственность:</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14C71" w:rsidRPr="00A65107" w:rsidRDefault="00814C71" w:rsidP="00814C71">
      <w:pPr>
        <w:adjustRightInd/>
        <w:ind w:firstLine="540"/>
        <w:rPr>
          <w:rFonts w:ascii="Times New Roman" w:hAnsi="Times New Roman" w:cs="Times New Roman"/>
        </w:rPr>
      </w:pPr>
    </w:p>
    <w:p w:rsidR="00814C71" w:rsidRPr="00A65107" w:rsidRDefault="00814C71" w:rsidP="00A65107">
      <w:pPr>
        <w:widowControl/>
        <w:ind w:firstLine="0"/>
        <w:jc w:val="center"/>
        <w:outlineLvl w:val="0"/>
        <w:rPr>
          <w:rFonts w:ascii="Times New Roman" w:eastAsia="Calibri" w:hAnsi="Times New Roman" w:cs="Times New Roman"/>
          <w:b/>
          <w:lang w:eastAsia="en-US"/>
        </w:rPr>
      </w:pPr>
      <w:r w:rsidRPr="00A65107">
        <w:rPr>
          <w:rFonts w:ascii="Times New Roman" w:eastAsia="Calibri" w:hAnsi="Times New Roman" w:cs="Times New Roman"/>
          <w:b/>
          <w:lang w:eastAsia="en-US"/>
        </w:rPr>
        <w:t>5. Досудебный (внесудебный) порядок обжалования решений</w:t>
      </w:r>
      <w:r w:rsidR="00A65107">
        <w:rPr>
          <w:rFonts w:ascii="Times New Roman" w:eastAsia="Calibri" w:hAnsi="Times New Roman" w:cs="Times New Roman"/>
          <w:b/>
          <w:lang w:eastAsia="en-US"/>
        </w:rPr>
        <w:t xml:space="preserve"> </w:t>
      </w:r>
      <w:r w:rsidRPr="00A65107">
        <w:rPr>
          <w:rFonts w:ascii="Times New Roman" w:eastAsia="Calibri" w:hAnsi="Times New Roman" w:cs="Times New Roman"/>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4C71" w:rsidRPr="00A65107" w:rsidRDefault="00814C71" w:rsidP="00814C71">
      <w:pPr>
        <w:widowControl/>
        <w:ind w:firstLine="0"/>
        <w:jc w:val="center"/>
        <w:rPr>
          <w:rFonts w:ascii="Times New Roman" w:eastAsia="Calibri" w:hAnsi="Times New Roman" w:cs="Times New Roman"/>
          <w:lang w:eastAsia="en-US"/>
        </w:rPr>
      </w:pP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4C71" w:rsidRPr="00A65107" w:rsidRDefault="00814C71" w:rsidP="00814C71">
      <w:pPr>
        <w:adjustRightInd/>
        <w:ind w:firstLine="709"/>
        <w:rPr>
          <w:rFonts w:ascii="Times New Roman" w:hAnsi="Times New Roman" w:cs="Times New Roman"/>
        </w:rPr>
      </w:pPr>
      <w:r w:rsidRPr="00A65107">
        <w:rPr>
          <w:rFonts w:ascii="Times New Roman" w:eastAsia="Calibri" w:hAnsi="Times New Roman" w:cs="Times New Roman"/>
          <w:lang w:eastAsia="en-US"/>
        </w:rPr>
        <w:t xml:space="preserve">5.2. </w:t>
      </w:r>
      <w:r w:rsidRPr="00A65107">
        <w:rPr>
          <w:rFonts w:ascii="Times New Roman" w:eastAsiaTheme="minorHAnsi" w:hAnsi="Times New Roman" w:cs="Times New Roman"/>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65107">
        <w:rPr>
          <w:rFonts w:ascii="Times New Roman" w:hAnsi="Times New Roman" w:cs="Times New Roman"/>
        </w:rPr>
        <w:t>являются</w:t>
      </w:r>
      <w:r w:rsidRPr="00A65107">
        <w:rPr>
          <w:rFonts w:ascii="Times New Roman" w:eastAsiaTheme="minorHAnsi" w:hAnsi="Times New Roman" w:cs="Times New Roman"/>
          <w:lang w:eastAsia="en-US"/>
        </w:rPr>
        <w:t xml:space="preserve"> </w:t>
      </w:r>
      <w:r w:rsidRPr="00A65107">
        <w:rPr>
          <w:rFonts w:ascii="Times New Roman" w:hAnsi="Times New Roman" w:cs="Times New Roman"/>
        </w:rPr>
        <w:t>в том числе следующие случаи:</w:t>
      </w:r>
    </w:p>
    <w:p w:rsidR="00814C71" w:rsidRPr="00A65107" w:rsidRDefault="00814C71" w:rsidP="00814C71">
      <w:pPr>
        <w:widowControl/>
        <w:autoSpaceDE/>
        <w:autoSpaceDN/>
        <w:adjustRightInd/>
        <w:ind w:firstLine="709"/>
        <w:contextualSpacing/>
        <w:rPr>
          <w:rFonts w:ascii="Times New Roman" w:eastAsia="Calibri" w:hAnsi="Times New Roman" w:cs="Times New Roman"/>
          <w:lang w:eastAsia="en-US"/>
        </w:rPr>
      </w:pPr>
      <w:r w:rsidRPr="00A65107">
        <w:rPr>
          <w:rFonts w:ascii="Times New Roman" w:eastAsia="Calibri" w:hAnsi="Times New Roman" w:cs="Times New Roman"/>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3) </w:t>
      </w:r>
      <w:r w:rsidRPr="00A65107">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65107">
        <w:rPr>
          <w:rFonts w:ascii="Times New Roman" w:eastAsia="Calibri" w:hAnsi="Times New Roman" w:cs="Times New Roman"/>
          <w:lang w:eastAsia="en-US"/>
        </w:rPr>
        <w:t>, муниципальными правовыми актами для предоставления муниципальной услуги;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65107">
        <w:rPr>
          <w:rFonts w:ascii="Times New Roman" w:eastAsia="Calibri" w:hAnsi="Times New Roman" w:cs="Times New Roman"/>
          <w:lang w:eastAsia="en-U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7) </w:t>
      </w:r>
      <w:r w:rsidRPr="00A65107">
        <w:rPr>
          <w:rFonts w:ascii="Times New Roman" w:eastAsiaTheme="minorHAnsi" w:hAnsi="Times New Roman" w:cs="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65107">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65107">
        <w:rPr>
          <w:rFonts w:ascii="Times New Roman" w:eastAsia="Calibri" w:hAnsi="Times New Roman" w:cs="Times New Roman"/>
          <w:iCs/>
          <w:lang w:eastAsia="en-US"/>
        </w:rPr>
        <w:t xml:space="preserve"> от 27.07.2010 № 210-ФЗ</w:t>
      </w:r>
      <w:r w:rsidRPr="00A65107">
        <w:rPr>
          <w:rFonts w:ascii="Times New Roman" w:eastAsia="Calibri" w:hAnsi="Times New Roman" w:cs="Times New Roman"/>
          <w:lang w:eastAsia="en-US"/>
        </w:rPr>
        <w:t>;</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A65107">
        <w:rPr>
          <w:rFonts w:ascii="Times New Roman" w:eastAsiaTheme="minorHAnsi" w:hAnsi="Times New Roman" w:cs="Times New Roman"/>
          <w:lang w:eastAsia="en-US"/>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65107">
          <w:rPr>
            <w:rFonts w:ascii="Times New Roman" w:eastAsia="Calibri" w:hAnsi="Times New Roman" w:cs="Times New Roman"/>
            <w:lang w:eastAsia="en-US"/>
          </w:rPr>
          <w:t>ч. 5 ст. 11.2</w:t>
        </w:r>
      </w:hyperlink>
      <w:r w:rsidRPr="00A65107">
        <w:rPr>
          <w:rFonts w:ascii="Times New Roman" w:eastAsia="Calibri" w:hAnsi="Times New Roman" w:cs="Times New Roman"/>
          <w:lang w:eastAsia="en-US"/>
        </w:rPr>
        <w:t xml:space="preserve"> Федерального закона от 27.07.2010 № 210-ФЗ.</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В письменной жалобе в обязательном порядке указываются:</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65107">
          <w:rPr>
            <w:rFonts w:ascii="Times New Roman" w:eastAsia="Calibri" w:hAnsi="Times New Roman" w:cs="Times New Roman"/>
            <w:lang w:eastAsia="en-US"/>
          </w:rPr>
          <w:t>ст. 11.1</w:t>
        </w:r>
      </w:hyperlink>
      <w:r w:rsidRPr="00A65107">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4C71" w:rsidRPr="00A65107" w:rsidRDefault="00814C71" w:rsidP="00814C71">
      <w:pPr>
        <w:widowControl/>
        <w:autoSpaceDE/>
        <w:autoSpaceDN/>
        <w:adjustRightInd/>
        <w:ind w:firstLine="709"/>
        <w:contextualSpacing/>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2) в удовлетворении жалобы отказывается.</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C71" w:rsidRPr="00A65107" w:rsidRDefault="00814C71" w:rsidP="00814C71">
      <w:pPr>
        <w:widowControl/>
        <w:autoSpaceDE/>
        <w:adjustRightInd/>
        <w:ind w:firstLine="709"/>
        <w:rPr>
          <w:rFonts w:ascii="Times New Roman" w:eastAsia="Calibri" w:hAnsi="Times New Roman" w:cs="Times New Roman"/>
          <w:lang w:eastAsia="en-US"/>
        </w:rPr>
      </w:pPr>
      <w:r w:rsidRPr="00A65107">
        <w:rPr>
          <w:rFonts w:ascii="Times New Roman" w:eastAsia="Calibri" w:hAnsi="Times New Roman" w:cs="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C71" w:rsidRPr="00A65107" w:rsidRDefault="00814C71" w:rsidP="00946E5E">
      <w:pPr>
        <w:adjustRightInd/>
        <w:ind w:firstLine="709"/>
        <w:rPr>
          <w:rFonts w:ascii="Times New Roman" w:hAnsi="Times New Roman" w:cs="Times New Roman"/>
        </w:rPr>
      </w:pPr>
    </w:p>
    <w:p w:rsidR="00814C71" w:rsidRPr="00A65107" w:rsidRDefault="00814C71" w:rsidP="00A65107">
      <w:pPr>
        <w:ind w:firstLine="709"/>
        <w:jc w:val="center"/>
        <w:rPr>
          <w:rFonts w:ascii="Times New Roman" w:hAnsi="Times New Roman" w:cs="Times New Roman"/>
          <w:b/>
        </w:rPr>
      </w:pPr>
      <w:r w:rsidRPr="00A65107">
        <w:rPr>
          <w:rFonts w:ascii="Times New Roman" w:hAnsi="Times New Roman" w:cs="Times New Roman"/>
          <w:b/>
        </w:rPr>
        <w:t>6. Особенности выполнения административных процедур</w:t>
      </w:r>
      <w:r w:rsidR="00A65107">
        <w:rPr>
          <w:rFonts w:ascii="Times New Roman" w:hAnsi="Times New Roman" w:cs="Times New Roman"/>
          <w:b/>
        </w:rPr>
        <w:br/>
      </w:r>
      <w:r w:rsidRPr="00A65107">
        <w:rPr>
          <w:rFonts w:ascii="Times New Roman" w:hAnsi="Times New Roman" w:cs="Times New Roman"/>
          <w:b/>
        </w:rPr>
        <w:t>в многофункциональных центрах</w:t>
      </w:r>
    </w:p>
    <w:p w:rsidR="00814C71" w:rsidRPr="00A65107" w:rsidRDefault="00814C71" w:rsidP="00814C71">
      <w:pPr>
        <w:adjustRightInd/>
        <w:ind w:firstLine="709"/>
        <w:rPr>
          <w:rFonts w:ascii="Times New Roman" w:hAnsi="Times New Roman" w:cs="Times New Roman"/>
        </w:rPr>
      </w:pP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б) определяет предмет обращения;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 проводит проверку правильности заполнения обращения;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г) проводит проверку укомплектованности пакета документов;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е) заверяет каждый документ дела своей электронной подписью (далее - ЭП);</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ж) направляет копии документов и реестр документов в Администрацию:</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в электронном виде (в составе пакетов электронных дел) в день обращения заявителя в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По окончании приема документов специалист МФЦ выдает заявителю расписку в приеме документов.</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A65107">
          <w:rPr>
            <w:rFonts w:ascii="Times New Roman" w:hAnsi="Times New Roman" w:cs="Times New Roman"/>
          </w:rPr>
          <w:t>пункте 2.6</w:t>
        </w:r>
      </w:hyperlink>
      <w:r w:rsidRPr="00A65107">
        <w:rPr>
          <w:rFonts w:ascii="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сообщает заявителю, какие необходимые документы им не представлены;</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14C71" w:rsidRPr="00A65107" w:rsidRDefault="00814C71" w:rsidP="00814C71">
      <w:pPr>
        <w:ind w:firstLine="540"/>
        <w:rPr>
          <w:rFonts w:ascii="Times New Roman" w:eastAsiaTheme="minorEastAsia" w:hAnsi="Times New Roman" w:cs="Times New Roman"/>
        </w:rPr>
      </w:pPr>
      <w:r w:rsidRPr="00A65107">
        <w:rPr>
          <w:rFonts w:ascii="Times New Roman" w:eastAsiaTheme="minorEastAsia" w:hAnsi="Times New Roman" w:cs="Times New Roman"/>
        </w:rPr>
        <w:t xml:space="preserve">выдает </w:t>
      </w:r>
      <w:hyperlink r:id="rId33" w:history="1">
        <w:r w:rsidRPr="00A65107">
          <w:rPr>
            <w:rFonts w:ascii="Times New Roman" w:eastAsiaTheme="minorEastAsia" w:hAnsi="Times New Roman" w:cs="Times New Roman"/>
          </w:rPr>
          <w:t>решение</w:t>
        </w:r>
      </w:hyperlink>
      <w:r w:rsidRPr="00A65107">
        <w:rPr>
          <w:rFonts w:ascii="Times New Roman" w:eastAsiaTheme="minorEastAsia"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65107">
        <w:rPr>
          <w:rFonts w:ascii="Times New Roman" w:eastAsiaTheme="minorEastAsia" w:hAnsi="Times New Roman" w:cs="Times New Roman"/>
          <w:lang w:bidi="ru-RU"/>
        </w:rPr>
        <w:t xml:space="preserve"> к настоящему административному регламенту)</w:t>
      </w:r>
      <w:r w:rsidRPr="00A65107">
        <w:rPr>
          <w:rFonts w:ascii="Times New Roman" w:eastAsiaTheme="minorEastAsia" w:hAnsi="Times New Roman" w:cs="Times New Roman"/>
        </w:rPr>
        <w:t>.</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A65107">
        <w:rPr>
          <w:rFonts w:ascii="Times New Roman" w:hAnsi="Times New Roman" w:cs="Times New Roman"/>
        </w:rPr>
        <w:lastRenderedPageBreak/>
        <w:t>соответствующий МФЦ результат предоставления услуги для его последующей выдачи заявителю:</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4C71" w:rsidRPr="00A65107" w:rsidRDefault="00814C71" w:rsidP="00814C71">
      <w:pPr>
        <w:adjustRightInd/>
        <w:ind w:firstLine="709"/>
        <w:rPr>
          <w:rFonts w:ascii="Times New Roman" w:hAnsi="Times New Roman" w:cs="Times New Roman"/>
        </w:rPr>
      </w:pPr>
      <w:bookmarkStart w:id="7" w:name="P588"/>
      <w:bookmarkEnd w:id="7"/>
      <w:r w:rsidRPr="00A65107">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14C71" w:rsidRPr="00A65107" w:rsidRDefault="00814C71" w:rsidP="00814C71">
      <w:pPr>
        <w:widowControl/>
        <w:autoSpaceDE/>
        <w:autoSpaceDN/>
        <w:adjustRightInd/>
        <w:spacing w:after="200" w:line="276" w:lineRule="auto"/>
        <w:ind w:firstLine="0"/>
        <w:jc w:val="left"/>
        <w:rPr>
          <w:rFonts w:ascii="Times New Roman" w:eastAsiaTheme="minorHAnsi" w:hAnsi="Times New Roman" w:cs="Times New Roman"/>
        </w:rPr>
        <w:sectPr w:rsidR="00814C71" w:rsidRPr="00A65107" w:rsidSect="00A65107">
          <w:pgSz w:w="11906" w:h="16838"/>
          <w:pgMar w:top="851" w:right="567" w:bottom="709" w:left="1418" w:header="708" w:footer="708" w:gutter="0"/>
          <w:cols w:space="708"/>
          <w:docGrid w:linePitch="360"/>
        </w:sect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lastRenderedPageBreak/>
        <w:t>Приложение 1</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jc w:val="right"/>
        <w:rPr>
          <w:rFonts w:ascii="Times New Roman" w:hAnsi="Times New Roman" w:cs="Times New Roman"/>
        </w:rPr>
      </w:pPr>
    </w:p>
    <w:p w:rsidR="00814C71" w:rsidRPr="00A65107" w:rsidRDefault="00814C71" w:rsidP="00814C71">
      <w:pPr>
        <w:adjustRightInd/>
        <w:ind w:firstLine="540"/>
        <w:rPr>
          <w:rFonts w:ascii="Times New Roman" w:hAnsi="Times New Roman" w:cs="Times New Roman"/>
        </w:rPr>
      </w:pPr>
      <w:r w:rsidRPr="00A65107">
        <w:rPr>
          <w:rFonts w:ascii="Times New Roman" w:hAnsi="Times New Roman" w:cs="Times New Roman"/>
        </w:rPr>
        <w:t>Форма №1 (для физических лиц и индивидуальных предпринимателей)</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В 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________________________________</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от 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________________________________</w:t>
      </w:r>
    </w:p>
    <w:p w:rsidR="00814C71" w:rsidRPr="00A65107" w:rsidRDefault="00814C71" w:rsidP="00946E5E">
      <w:pPr>
        <w:adjustRightInd/>
        <w:ind w:left="3540" w:firstLine="708"/>
        <w:jc w:val="right"/>
        <w:rPr>
          <w:rFonts w:ascii="Times New Roman" w:hAnsi="Times New Roman" w:cs="Times New Roman"/>
        </w:rPr>
      </w:pPr>
      <w:r w:rsidRPr="00A65107">
        <w:rPr>
          <w:rFonts w:ascii="Times New Roman" w:hAnsi="Times New Roman" w:cs="Times New Roman"/>
        </w:rPr>
        <w:t>(для физических лиц и индивидуальных предпринимателей)</w:t>
      </w:r>
    </w:p>
    <w:p w:rsidR="00814C71" w:rsidRPr="00A65107" w:rsidRDefault="00814C71" w:rsidP="00946E5E">
      <w:pPr>
        <w:adjustRightInd/>
        <w:ind w:firstLine="0"/>
        <w:jc w:val="center"/>
        <w:rPr>
          <w:rFonts w:ascii="Times New Roman" w:hAnsi="Times New Roman" w:cs="Times New Roman"/>
        </w:rPr>
      </w:pPr>
      <w:bookmarkStart w:id="8" w:name="P439"/>
      <w:bookmarkEnd w:id="8"/>
      <w:r w:rsidRPr="00A65107">
        <w:rPr>
          <w:rFonts w:ascii="Times New Roman" w:hAnsi="Times New Roman" w:cs="Times New Roman"/>
        </w:rPr>
        <w:t>Заявление</w:t>
      </w:r>
    </w:p>
    <w:p w:rsidR="00814C71" w:rsidRPr="00A65107" w:rsidRDefault="00814C71" w:rsidP="00946E5E">
      <w:pPr>
        <w:adjustRightInd/>
        <w:ind w:firstLine="0"/>
        <w:jc w:val="center"/>
        <w:rPr>
          <w:rFonts w:ascii="Times New Roman" w:hAnsi="Times New Roman" w:cs="Times New Roman"/>
        </w:rPr>
      </w:pPr>
      <w:r w:rsidRPr="00A65107">
        <w:rPr>
          <w:rFonts w:ascii="Times New Roman" w:hAnsi="Times New Roman" w:cs="Times New Roman"/>
        </w:rPr>
        <w:t>о предварительном согласовании предоставления</w:t>
      </w:r>
    </w:p>
    <w:p w:rsidR="00814C71" w:rsidRPr="00A65107" w:rsidRDefault="00814C71" w:rsidP="00946E5E">
      <w:pPr>
        <w:adjustRightInd/>
        <w:ind w:firstLine="0"/>
        <w:jc w:val="center"/>
        <w:rPr>
          <w:rFonts w:ascii="Times New Roman" w:hAnsi="Times New Roman" w:cs="Times New Roman"/>
        </w:rPr>
      </w:pPr>
      <w:r w:rsidRPr="00A65107">
        <w:rPr>
          <w:rFonts w:ascii="Times New Roman" w:hAnsi="Times New Roman" w:cs="Times New Roman"/>
        </w:rPr>
        <w:t>земельного участка</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Заявитель: ________________________________________________________________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Для физических лиц:</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адрес регистрации 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преимущественного</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пребывания        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адрес электронной 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почты (если имеется):</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Реквизиты документа, ______ серия, _________ номер удостоверяющего личность</w:t>
      </w:r>
    </w:p>
    <w:p w:rsidR="00814C71" w:rsidRPr="00A65107" w:rsidRDefault="00814C71" w:rsidP="00814C71">
      <w:pPr>
        <w:adjustRightInd/>
        <w:ind w:firstLine="0"/>
        <w:rPr>
          <w:rFonts w:ascii="Times New Roman" w:hAnsi="Times New Roman" w:cs="Times New Roman"/>
        </w:rPr>
      </w:pPr>
      <w:proofErr w:type="gramStart"/>
      <w:r w:rsidRPr="00A65107">
        <w:rPr>
          <w:rFonts w:ascii="Times New Roman" w:hAnsi="Times New Roman" w:cs="Times New Roman"/>
        </w:rPr>
        <w:t xml:space="preserve">заявителя:   </w:t>
      </w:r>
      <w:proofErr w:type="gramEnd"/>
      <w:r w:rsidRPr="00A65107">
        <w:rPr>
          <w:rFonts w:ascii="Times New Roman" w:hAnsi="Times New Roman" w:cs="Times New Roman"/>
        </w:rPr>
        <w:t xml:space="preserve">     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(паспорт) дата выдачи ________________ код подразделения 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Телефон 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Для юридических лиц:</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Место нахождения заявителя: 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Государственный регистрационный номер записи о </w:t>
      </w:r>
      <w:r w:rsidR="00946E5E" w:rsidRPr="00A65107">
        <w:rPr>
          <w:rFonts w:ascii="Times New Roman" w:hAnsi="Times New Roman" w:cs="Times New Roman"/>
        </w:rPr>
        <w:t>государственной регистрации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юридического лица в ЕГРЮЛ, в ЕГРИП: 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Почтовый адрес и(или) адрес</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электронной почты 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Телефон _____________________</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Прошу предварительно согласовать предоставление земельного участка</w:t>
      </w:r>
    </w:p>
    <w:p w:rsidR="00814C71" w:rsidRPr="00A65107" w:rsidRDefault="00814C71" w:rsidP="00814C71">
      <w:pPr>
        <w:adjustRightInd/>
        <w:ind w:firstLine="0"/>
        <w:jc w:val="left"/>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Вид права: собственность (продажа или бесплатно), аренда (указать срок аренды), безвозмездное пользование</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Цель использования земельного участка</w:t>
            </w:r>
            <w:r w:rsidRPr="00A65107">
              <w:rPr>
                <w:rFonts w:ascii="Times New Roman" w:hAnsi="Times New Roman" w:cs="Times New Roman"/>
                <w:vertAlign w:val="superscript"/>
              </w:rPr>
              <w:footnoteReference w:id="4"/>
            </w:r>
            <w:r w:rsidRPr="00A65107">
              <w:rPr>
                <w:rFonts w:ascii="Times New Roman" w:hAnsi="Times New Roman" w:cs="Times New Roman"/>
              </w:rPr>
              <w:t>:</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Основание предоставления земельного участка: (</w:t>
            </w:r>
            <w:hyperlink r:id="rId34" w:history="1">
              <w:r w:rsidRPr="00A65107">
                <w:rPr>
                  <w:rFonts w:ascii="Times New Roman" w:hAnsi="Times New Roman" w:cs="Times New Roman"/>
                </w:rPr>
                <w:t xml:space="preserve">п. 2 ст. </w:t>
              </w:r>
              <w:r w:rsidRPr="00A65107">
                <w:rPr>
                  <w:rFonts w:ascii="Times New Roman" w:hAnsi="Times New Roman" w:cs="Times New Roman"/>
                </w:rPr>
                <w:lastRenderedPageBreak/>
                <w:t>39.3</w:t>
              </w:r>
            </w:hyperlink>
            <w:r w:rsidRPr="00A65107">
              <w:rPr>
                <w:rFonts w:ascii="Times New Roman" w:hAnsi="Times New Roman" w:cs="Times New Roman"/>
              </w:rPr>
              <w:t xml:space="preserve">; </w:t>
            </w:r>
            <w:hyperlink r:id="rId35" w:history="1">
              <w:r w:rsidRPr="00A65107">
                <w:rPr>
                  <w:rFonts w:ascii="Times New Roman" w:hAnsi="Times New Roman" w:cs="Times New Roman"/>
                </w:rPr>
                <w:t>ст. 39.5</w:t>
              </w:r>
            </w:hyperlink>
            <w:r w:rsidRPr="00A65107">
              <w:rPr>
                <w:rFonts w:ascii="Times New Roman" w:hAnsi="Times New Roman" w:cs="Times New Roman"/>
              </w:rPr>
              <w:t xml:space="preserve">; </w:t>
            </w:r>
            <w:hyperlink r:id="rId36" w:history="1">
              <w:r w:rsidRPr="00A65107">
                <w:rPr>
                  <w:rFonts w:ascii="Times New Roman" w:hAnsi="Times New Roman" w:cs="Times New Roman"/>
                </w:rPr>
                <w:t>п. 2 ст. 39.6</w:t>
              </w:r>
            </w:hyperlink>
            <w:r w:rsidRPr="00A65107">
              <w:rPr>
                <w:rFonts w:ascii="Times New Roman" w:hAnsi="Times New Roman" w:cs="Times New Roman"/>
              </w:rPr>
              <w:t xml:space="preserve">; </w:t>
            </w:r>
            <w:hyperlink r:id="rId37" w:history="1">
              <w:r w:rsidRPr="00A65107">
                <w:rPr>
                  <w:rFonts w:ascii="Times New Roman" w:hAnsi="Times New Roman" w:cs="Times New Roman"/>
                </w:rPr>
                <w:t>п. 2 ст. 39.10</w:t>
              </w:r>
            </w:hyperlink>
            <w:r w:rsidRPr="00A65107">
              <w:rPr>
                <w:rFonts w:ascii="Times New Roman" w:hAnsi="Times New Roman" w:cs="Times New Roman"/>
              </w:rPr>
              <w:t xml:space="preserve"> Земельного кодекса РФ):</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946E5E" w:rsidP="00814C71">
            <w:pPr>
              <w:adjustRightInd/>
              <w:ind w:firstLine="0"/>
              <w:jc w:val="left"/>
              <w:rPr>
                <w:rFonts w:ascii="Times New Roman" w:hAnsi="Times New Roman" w:cs="Times New Roman"/>
              </w:rPr>
            </w:pPr>
            <w:r w:rsidRPr="00A65107">
              <w:rPr>
                <w:rFonts w:ascii="Times New Roman" w:hAnsi="Times New Roman" w:cs="Times New Roman"/>
              </w:rPr>
              <w:lastRenderedPageBreak/>
              <w:t>В случае</w:t>
            </w:r>
            <w:r w:rsidR="00814C71" w:rsidRPr="00A65107">
              <w:rPr>
                <w:rFonts w:ascii="Times New Roman" w:hAnsi="Times New Roman" w:cs="Times New Roman"/>
              </w:rPr>
              <w:t>, если указан вид права «в собственность, продажа» (п.2 ст. 39.3)</w:t>
            </w:r>
          </w:p>
        </w:tc>
        <w:tc>
          <w:tcPr>
            <w:tcW w:w="5527" w:type="dxa"/>
          </w:tcPr>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w:t>
            </w:r>
            <w:r w:rsidRPr="00A65107">
              <w:rPr>
                <w:rFonts w:ascii="Times New Roman" w:hAnsi="Times New Roman" w:cs="Times New Roman"/>
              </w:rPr>
              <w:lastRenderedPageBreak/>
              <w:t xml:space="preserve">информации о выявленных в рамках государственного земельного надзора и </w:t>
            </w:r>
            <w:proofErr w:type="spellStart"/>
            <w:r w:rsidRPr="00A65107">
              <w:rPr>
                <w:rFonts w:ascii="Times New Roman" w:hAnsi="Times New Roman" w:cs="Times New Roman"/>
              </w:rPr>
              <w:t>неустраненных</w:t>
            </w:r>
            <w:proofErr w:type="spellEnd"/>
            <w:r w:rsidRPr="00A65107">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14C71" w:rsidRPr="00A65107" w:rsidRDefault="00814C71" w:rsidP="00814C71">
            <w:pPr>
              <w:widowControl/>
              <w:numPr>
                <w:ilvl w:val="0"/>
                <w:numId w:val="19"/>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w:t>
            </w:r>
            <w:r w:rsidRPr="00A65107">
              <w:rPr>
                <w:rFonts w:ascii="Times New Roman" w:hAnsi="Times New Roman" w:cs="Times New Roman"/>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14C71" w:rsidRPr="00A65107" w:rsidTr="00A65107">
        <w:tc>
          <w:tcPr>
            <w:tcW w:w="3544" w:type="dxa"/>
          </w:tcPr>
          <w:p w:rsidR="00814C71" w:rsidRPr="00A65107" w:rsidRDefault="00814C71" w:rsidP="00814C71">
            <w:pPr>
              <w:tabs>
                <w:tab w:val="left" w:pos="1037"/>
              </w:tabs>
              <w:adjustRightInd/>
              <w:ind w:firstLine="0"/>
              <w:jc w:val="left"/>
              <w:rPr>
                <w:rFonts w:ascii="Times New Roman" w:hAnsi="Times New Roman" w:cs="Times New Roman"/>
              </w:rPr>
            </w:pPr>
            <w:r w:rsidRPr="00A65107">
              <w:rPr>
                <w:rFonts w:ascii="Times New Roman" w:hAnsi="Times New Roman" w:cs="Times New Roman"/>
              </w:rPr>
              <w:lastRenderedPageBreak/>
              <w:t xml:space="preserve">В случае, если указан вид права «в собственность, бесплатно» (ст. </w:t>
            </w:r>
            <w:proofErr w:type="gramStart"/>
            <w:r w:rsidRPr="00A65107">
              <w:rPr>
                <w:rFonts w:ascii="Times New Roman" w:hAnsi="Times New Roman" w:cs="Times New Roman"/>
              </w:rPr>
              <w:t>39.5)</w:t>
            </w:r>
            <w:r w:rsidRPr="00A65107">
              <w:rPr>
                <w:rFonts w:ascii="Times New Roman" w:hAnsi="Times New Roman" w:cs="Times New Roman"/>
              </w:rPr>
              <w:tab/>
            </w:r>
            <w:proofErr w:type="gramEnd"/>
          </w:p>
        </w:tc>
        <w:tc>
          <w:tcPr>
            <w:tcW w:w="5527" w:type="dxa"/>
          </w:tcPr>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w:t>
            </w:r>
            <w:r w:rsidRPr="00A65107">
              <w:rPr>
                <w:rFonts w:ascii="Times New Roman" w:hAnsi="Times New Roman" w:cs="Times New Roman"/>
              </w:rPr>
              <w:lastRenderedPageBreak/>
              <w:t>использовал такой земельный участок в указанный период в соответствии с установленным разрешенным использованием;</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r w:rsidRPr="00A65107">
              <w:rPr>
                <w:rFonts w:ascii="Times New Roman" w:hAnsi="Times New Roman" w:cs="Times New Roman"/>
              </w:rPr>
              <w:lastRenderedPageBreak/>
              <w:t>случаях, предусмотренных законами субъектов Российской Федерации;</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4C71" w:rsidRPr="00A65107" w:rsidRDefault="00814C71" w:rsidP="00814C71">
            <w:pPr>
              <w:widowControl/>
              <w:numPr>
                <w:ilvl w:val="0"/>
                <w:numId w:val="20"/>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11) земельного участка в соответствии с Федеральным законом от 24 июля 2008 года N 161-ФЗ "О содействии развитию жилищного строительства";</w:t>
            </w: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lastRenderedPageBreak/>
              <w:t>В случае, если указан вид права «аренда» (п. 2 ст. 39.6)</w:t>
            </w:r>
          </w:p>
        </w:tc>
        <w:tc>
          <w:tcPr>
            <w:tcW w:w="5527" w:type="dxa"/>
          </w:tcPr>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A65107">
              <w:rPr>
                <w:rFonts w:ascii="Times New Roman" w:hAnsi="Times New Roman" w:cs="Times New Roman"/>
              </w:rPr>
              <w:lastRenderedPageBreak/>
              <w:t>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w:t>
            </w:r>
            <w:r w:rsidRPr="00A65107">
              <w:rPr>
                <w:rFonts w:ascii="Times New Roman" w:hAnsi="Times New Roman" w:cs="Times New Roman"/>
              </w:rPr>
              <w:lastRenderedPageBreak/>
              <w:t>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A65107">
              <w:rPr>
                <w:rFonts w:ascii="Times New Roman" w:hAnsi="Times New Roman" w:cs="Times New Roman"/>
              </w:rPr>
              <w:t>недропользователю</w:t>
            </w:r>
            <w:proofErr w:type="spellEnd"/>
            <w:r w:rsidRPr="00A65107">
              <w:rPr>
                <w:rFonts w:ascii="Times New Roman" w:hAnsi="Times New Roman" w:cs="Times New Roman"/>
              </w:rPr>
              <w:t>;</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A65107">
              <w:rPr>
                <w:rFonts w:ascii="Times New Roman" w:hAnsi="Times New Roman" w:cs="Times New Roman"/>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65107">
              <w:rPr>
                <w:rFonts w:ascii="Times New Roman" w:hAnsi="Times New Roman" w:cs="Times New Roman"/>
              </w:rPr>
              <w:t>муниципально</w:t>
            </w:r>
            <w:proofErr w:type="spellEnd"/>
            <w:r w:rsidRPr="00A65107">
              <w:rPr>
                <w:rFonts w:ascii="Times New Roman" w:hAnsi="Times New Roman" w:cs="Times New Roman"/>
              </w:rPr>
              <w:t>-частном партнерстве, лицу, с которым заключены указанные соглашения;</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65107">
              <w:rPr>
                <w:rFonts w:ascii="Times New Roman" w:hAnsi="Times New Roman" w:cs="Times New Roman"/>
              </w:rPr>
              <w:t>охотхозяйственное</w:t>
            </w:r>
            <w:proofErr w:type="spellEnd"/>
            <w:r w:rsidRPr="00A65107">
              <w:rPr>
                <w:rFonts w:ascii="Times New Roman" w:hAnsi="Times New Roman" w:cs="Times New Roman"/>
              </w:rPr>
              <w:t xml:space="preserve"> соглашение;</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29.1) земельного участка лицу, осуществляющему товарную </w:t>
            </w:r>
            <w:proofErr w:type="spellStart"/>
            <w:r w:rsidRPr="00A65107">
              <w:rPr>
                <w:rFonts w:ascii="Times New Roman" w:hAnsi="Times New Roman" w:cs="Times New Roman"/>
              </w:rPr>
              <w:t>аквакультуру</w:t>
            </w:r>
            <w:proofErr w:type="spellEnd"/>
            <w:r w:rsidRPr="00A65107">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65107">
              <w:rPr>
                <w:rFonts w:ascii="Times New Roman" w:hAnsi="Times New Roman" w:cs="Times New Roman"/>
              </w:rPr>
              <w:t>неустраненных</w:t>
            </w:r>
            <w:proofErr w:type="spellEnd"/>
            <w:r w:rsidRPr="00A65107">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A65107">
              <w:rPr>
                <w:rFonts w:ascii="Times New Roman" w:hAnsi="Times New Roman" w:cs="Times New Roman"/>
              </w:rPr>
              <w:lastRenderedPageBreak/>
              <w:t>заключенного договора аренды такого земельного участка;</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lastRenderedPageBreak/>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4C71" w:rsidRPr="00A65107" w:rsidRDefault="00814C71" w:rsidP="00814C71">
            <w:pPr>
              <w:widowControl/>
              <w:numPr>
                <w:ilvl w:val="0"/>
                <w:numId w:val="21"/>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lastRenderedPageBreak/>
              <w:t>В случае, если указан вид права «безвозмездное пользование» (п. 2. ст. 39.10)</w:t>
            </w:r>
          </w:p>
        </w:tc>
        <w:tc>
          <w:tcPr>
            <w:tcW w:w="5527" w:type="dxa"/>
          </w:tcPr>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A65107">
              <w:rPr>
                <w:rFonts w:ascii="Times New Roman" w:hAnsi="Times New Roman" w:cs="Times New Roman"/>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10) гражданам и юридическим лицам для сельскохозяйственного, </w:t>
            </w:r>
            <w:proofErr w:type="spellStart"/>
            <w:r w:rsidRPr="00A65107">
              <w:rPr>
                <w:rFonts w:ascii="Times New Roman" w:hAnsi="Times New Roman" w:cs="Times New Roman"/>
              </w:rPr>
              <w:t>охотхозяйственного</w:t>
            </w:r>
            <w:proofErr w:type="spellEnd"/>
            <w:r w:rsidRPr="00A65107">
              <w:rPr>
                <w:rFonts w:ascii="Times New Roman" w:hAnsi="Times New Roman" w:cs="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A65107">
              <w:rPr>
                <w:rFonts w:ascii="Times New Roman" w:hAnsi="Times New Roman" w:cs="Times New Roman"/>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w:t>
            </w:r>
            <w:r w:rsidRPr="00A65107">
              <w:rPr>
                <w:rFonts w:ascii="Times New Roman" w:hAnsi="Times New Roman" w:cs="Times New Roman"/>
              </w:rPr>
              <w:lastRenderedPageBreak/>
              <w:t>зависимости от основания возникновения права безвозмездного пользования на изъятый земельный участок;</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2"/>
              </w:numPr>
              <w:autoSpaceDE/>
              <w:autoSpaceDN/>
              <w:adjustRightInd/>
              <w:spacing w:after="200" w:line="276" w:lineRule="auto"/>
              <w:jc w:val="left"/>
              <w:rPr>
                <w:rFonts w:ascii="Times New Roman" w:hAnsi="Times New Roman" w:cs="Times New Roman"/>
              </w:rPr>
            </w:pPr>
            <w:r w:rsidRPr="00A65107">
              <w:rPr>
                <w:rFonts w:ascii="Times New Roman" w:hAnsi="Times New Roman" w:cs="Times New Roman"/>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lastRenderedPageBreak/>
              <w:t xml:space="preserve">Кадастровый номер земельного участка: (если границы подлежат уточнению в соответствии с </w:t>
            </w:r>
            <w:hyperlink r:id="rId38" w:history="1">
              <w:r w:rsidRPr="00A65107">
                <w:rPr>
                  <w:rFonts w:ascii="Times New Roman" w:hAnsi="Times New Roman" w:cs="Times New Roman"/>
                </w:rPr>
                <w:t>ФЗ</w:t>
              </w:r>
            </w:hyperlink>
            <w:r w:rsidRPr="00A65107">
              <w:rPr>
                <w:rFonts w:ascii="Times New Roman" w:hAnsi="Times New Roman" w:cs="Times New Roman"/>
              </w:rPr>
              <w:t xml:space="preserve"> «О государственной регистрации недвижимости»)</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Кадастровый(е) номер (номера) земельного участка: (из которого(</w:t>
            </w:r>
            <w:proofErr w:type="spellStart"/>
            <w:r w:rsidRPr="00A65107">
              <w:rPr>
                <w:rFonts w:ascii="Times New Roman" w:hAnsi="Times New Roman" w:cs="Times New Roman"/>
              </w:rPr>
              <w:t>ых</w:t>
            </w:r>
            <w:proofErr w:type="spellEnd"/>
            <w:r w:rsidRPr="00A65107">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 xml:space="preserve">Реквизиты решения об утверждении документа территориального планирования и(или) проекта планировки </w:t>
            </w:r>
            <w:r w:rsidRPr="00A65107">
              <w:rPr>
                <w:rFonts w:ascii="Times New Roman" w:hAnsi="Times New Roman" w:cs="Times New Roman"/>
              </w:rPr>
              <w:lastRenderedPageBreak/>
              <w:t>территории: (если участок предоставляется для размещения объектов, предусмотренных указанным документом)</w:t>
            </w:r>
          </w:p>
        </w:tc>
        <w:tc>
          <w:tcPr>
            <w:tcW w:w="5527" w:type="dxa"/>
          </w:tcPr>
          <w:p w:rsidR="00814C71" w:rsidRPr="00A65107" w:rsidRDefault="00814C71" w:rsidP="00814C71">
            <w:pPr>
              <w:adjustRightInd/>
              <w:ind w:firstLine="0"/>
              <w:rPr>
                <w:rFonts w:ascii="Times New Roman" w:hAnsi="Times New Roman" w:cs="Times New Roman"/>
              </w:rPr>
            </w:pPr>
          </w:p>
        </w:tc>
      </w:tr>
      <w:tr w:rsidR="00814C71" w:rsidRPr="00A65107" w:rsidTr="00A65107">
        <w:tc>
          <w:tcPr>
            <w:tcW w:w="3544"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lastRenderedPageBreak/>
              <w:t xml:space="preserve">Реквизиты решения об изъятии земельного участка для </w:t>
            </w:r>
            <w:proofErr w:type="spellStart"/>
            <w:r w:rsidRPr="00A65107">
              <w:rPr>
                <w:rFonts w:ascii="Times New Roman" w:hAnsi="Times New Roman" w:cs="Times New Roman"/>
              </w:rPr>
              <w:t>госуд</w:t>
            </w:r>
            <w:proofErr w:type="spellEnd"/>
            <w:r w:rsidRPr="00A65107">
              <w:rPr>
                <w:rFonts w:ascii="Times New Roman" w:hAnsi="Times New Roman" w:cs="Times New Roman"/>
              </w:rPr>
              <w:t>. или муниципальных нужд: (если участок предоставляется взамен изымаемого)</w:t>
            </w:r>
          </w:p>
        </w:tc>
        <w:tc>
          <w:tcPr>
            <w:tcW w:w="5527" w:type="dxa"/>
          </w:tcPr>
          <w:p w:rsidR="00814C71" w:rsidRPr="00A65107" w:rsidRDefault="00814C71" w:rsidP="00814C71">
            <w:pPr>
              <w:adjustRightInd/>
              <w:ind w:firstLine="0"/>
              <w:rPr>
                <w:rFonts w:ascii="Times New Roman" w:hAnsi="Times New Roman" w:cs="Times New Roman"/>
              </w:rPr>
            </w:pPr>
          </w:p>
        </w:tc>
      </w:tr>
    </w:tbl>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С утверждением иного варианта схемы расположения земельного участка согласен.</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Результат рассмотрения заявления прошу:</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    │ выдать на руки в МФЦ, расположенном по </w:t>
      </w:r>
      <w:proofErr w:type="gramStart"/>
      <w:r w:rsidRPr="00A65107">
        <w:rPr>
          <w:rFonts w:ascii="Times New Roman" w:hAnsi="Times New Roman" w:cs="Times New Roman"/>
        </w:rPr>
        <w:t>адресу:_</w:t>
      </w:r>
      <w:proofErr w:type="gramEnd"/>
      <w:r w:rsidRPr="00A65107">
        <w:rPr>
          <w:rFonts w:ascii="Times New Roman" w:hAnsi="Times New Roman" w:cs="Times New Roman"/>
        </w:rPr>
        <w:t>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    │ по электронной почте (e-</w:t>
      </w:r>
      <w:proofErr w:type="spellStart"/>
      <w:r w:rsidRPr="00A65107">
        <w:rPr>
          <w:rFonts w:ascii="Times New Roman" w:hAnsi="Times New Roman" w:cs="Times New Roman"/>
        </w:rPr>
        <w:t>mail</w:t>
      </w:r>
      <w:proofErr w:type="spellEnd"/>
      <w:r w:rsidRPr="00A65107">
        <w:rPr>
          <w:rFonts w:ascii="Times New Roman" w:hAnsi="Times New Roman" w:cs="Times New Roman"/>
        </w:rPr>
        <w:t>)</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r w:rsidRPr="00A65107">
        <w:rPr>
          <w:rFonts w:ascii="Times New Roman" w:hAnsi="Times New Roman" w:cs="Times New Roman"/>
          <w:highlight w:val="green"/>
        </w:rPr>
        <w:t xml:space="preserve"> </w:t>
      </w:r>
      <w:r w:rsidRPr="00A65107">
        <w:rPr>
          <w:rFonts w:ascii="Times New Roman" w:hAnsi="Times New Roman" w:cs="Times New Roman"/>
        </w:rPr>
        <w:t>выдать на руки в Администрации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    │ направить в электронной форме в личный кабинет на ПГУ ЛО/ЕПГУ</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Приложение: документы в соответствии с пунктом 2.6 настоящего Административного регламента.</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______________________________ _________________ 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(наименование </w:t>
      </w:r>
      <w:proofErr w:type="gramStart"/>
      <w:r w:rsidRPr="00A65107">
        <w:rPr>
          <w:rFonts w:ascii="Times New Roman" w:hAnsi="Times New Roman" w:cs="Times New Roman"/>
        </w:rPr>
        <w:t xml:space="preserve">должности)   </w:t>
      </w:r>
      <w:proofErr w:type="gramEnd"/>
      <w:r w:rsidRPr="00A65107">
        <w:rPr>
          <w:rFonts w:ascii="Times New Roman" w:hAnsi="Times New Roman" w:cs="Times New Roman"/>
        </w:rPr>
        <w:t xml:space="preserve">      (подпись)              (ФИО)</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540"/>
        <w:rPr>
          <w:rFonts w:ascii="Times New Roman" w:hAnsi="Times New Roman" w:cs="Times New Roman"/>
        </w:rPr>
      </w:pPr>
      <w:r w:rsidRPr="00A65107">
        <w:rPr>
          <w:rFonts w:ascii="Times New Roman" w:hAnsi="Times New Roman" w:cs="Times New Roman"/>
        </w:rPr>
        <w:t>Форма №2 (для юридических лиц)</w:t>
      </w:r>
    </w:p>
    <w:p w:rsidR="00814C71" w:rsidRPr="00A65107" w:rsidRDefault="00814C71" w:rsidP="00814C71">
      <w:pPr>
        <w:adjustRightInd/>
        <w:ind w:firstLine="0"/>
        <w:jc w:val="center"/>
        <w:rPr>
          <w:rFonts w:ascii="Times New Roman" w:hAnsi="Times New Roman" w:cs="Times New Roman"/>
        </w:rPr>
      </w:pPr>
      <w:r w:rsidRPr="00A65107">
        <w:rPr>
          <w:rFonts w:ascii="Times New Roman" w:hAnsi="Times New Roman" w:cs="Times New Roman"/>
        </w:rPr>
        <w:t xml:space="preserve">                                               В 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от 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(для юридических лиц)</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ЗАЯВЛЕНИЕ</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о предварительном согласовании предоставления земельного участка</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Заявитель: ________________________________________________________________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lastRenderedPageBreak/>
        <w:t xml:space="preserve">                (Полное наименование юридического лица в соответствии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с учредительными документами)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14C71" w:rsidRPr="00A65107" w:rsidTr="00A65107">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Pr>
          <w:p w:rsidR="00814C71" w:rsidRPr="00A65107" w:rsidRDefault="00814C71" w:rsidP="00814C71">
            <w:pPr>
              <w:adjustRightInd/>
              <w:ind w:firstLine="0"/>
              <w:jc w:val="left"/>
              <w:rPr>
                <w:rFonts w:ascii="Times New Roman" w:hAnsi="Times New Roman" w:cs="Times New Roman"/>
              </w:rPr>
            </w:pPr>
          </w:p>
        </w:tc>
        <w:tc>
          <w:tcPr>
            <w:tcW w:w="340" w:type="dxa"/>
            <w:tcBorders>
              <w:bottom w:val="nil"/>
              <w:right w:val="nil"/>
            </w:tcBorders>
          </w:tcPr>
          <w:p w:rsidR="00814C71" w:rsidRPr="00A65107" w:rsidRDefault="00814C71" w:rsidP="00814C71">
            <w:pPr>
              <w:adjustRightInd/>
              <w:ind w:firstLine="0"/>
              <w:jc w:val="left"/>
              <w:rPr>
                <w:rFonts w:ascii="Times New Roman" w:hAnsi="Times New Roman" w:cs="Times New Roman"/>
              </w:rPr>
            </w:pPr>
          </w:p>
        </w:tc>
        <w:tc>
          <w:tcPr>
            <w:tcW w:w="3742" w:type="dxa"/>
            <w:tcBorders>
              <w:left w:val="nil"/>
            </w:tcBorders>
          </w:tcPr>
          <w:p w:rsidR="00814C71" w:rsidRPr="00A65107" w:rsidRDefault="00814C71" w:rsidP="00814C71">
            <w:pPr>
              <w:adjustRightInd/>
              <w:ind w:firstLine="0"/>
              <w:rPr>
                <w:rFonts w:ascii="Times New Roman" w:hAnsi="Times New Roman" w:cs="Times New Roman"/>
              </w:rPr>
            </w:pPr>
          </w:p>
        </w:tc>
      </w:tr>
    </w:tbl>
    <w:p w:rsidR="00814C71" w:rsidRPr="00A65107" w:rsidRDefault="00814C71" w:rsidP="00814C71">
      <w:pPr>
        <w:adjustRightInd/>
        <w:ind w:firstLine="0"/>
        <w:jc w:val="left"/>
        <w:rPr>
          <w:rFonts w:ascii="Times New Roman" w:hAnsi="Times New Roman" w:cs="Times New Roman"/>
        </w:rPr>
      </w:pPr>
    </w:p>
    <w:p w:rsidR="00814C71" w:rsidRPr="00A65107" w:rsidRDefault="00814C71" w:rsidP="00814C71">
      <w:pPr>
        <w:adjustRightInd/>
        <w:ind w:firstLine="0"/>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14C71" w:rsidRPr="00A65107" w:rsidTr="00A65107">
        <w:tc>
          <w:tcPr>
            <w:tcW w:w="3600" w:type="dxa"/>
            <w:tcBorders>
              <w:top w:val="single" w:sz="4" w:space="0" w:color="auto"/>
              <w:bottom w:val="single" w:sz="4" w:space="0" w:color="auto"/>
            </w:tcBorders>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14C71" w:rsidRPr="00A65107" w:rsidRDefault="00814C71" w:rsidP="00814C71">
            <w:pPr>
              <w:adjustRightInd/>
              <w:ind w:firstLine="0"/>
              <w:jc w:val="left"/>
              <w:rPr>
                <w:rFonts w:ascii="Times New Roman" w:hAnsi="Times New Roman" w:cs="Times New Roman"/>
              </w:rPr>
            </w:pPr>
          </w:p>
        </w:tc>
      </w:tr>
    </w:tbl>
    <w:p w:rsidR="00814C71" w:rsidRPr="00A65107" w:rsidRDefault="00814C71" w:rsidP="00814C71">
      <w:pPr>
        <w:adjustRightInd/>
        <w:ind w:firstLine="0"/>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14C71" w:rsidRPr="00A65107" w:rsidTr="00A65107">
        <w:tc>
          <w:tcPr>
            <w:tcW w:w="3600" w:type="dxa"/>
            <w:tcBorders>
              <w:top w:val="single" w:sz="4" w:space="0" w:color="auto"/>
              <w:bottom w:val="single" w:sz="4" w:space="0" w:color="auto"/>
            </w:tcBorders>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Идентификационный номер налогоплательщика (ИНН):</w:t>
            </w:r>
          </w:p>
        </w:tc>
        <w:tc>
          <w:tcPr>
            <w:tcW w:w="5473" w:type="dxa"/>
            <w:tcBorders>
              <w:top w:val="single" w:sz="4" w:space="0" w:color="auto"/>
              <w:bottom w:val="single" w:sz="4" w:space="0" w:color="auto"/>
            </w:tcBorders>
          </w:tcPr>
          <w:p w:rsidR="00814C71" w:rsidRPr="00A65107" w:rsidRDefault="00814C71" w:rsidP="00814C71">
            <w:pPr>
              <w:adjustRightInd/>
              <w:ind w:firstLine="0"/>
              <w:jc w:val="left"/>
              <w:rPr>
                <w:rFonts w:ascii="Times New Roman" w:hAnsi="Times New Roman" w:cs="Times New Roman"/>
              </w:rPr>
            </w:pPr>
          </w:p>
        </w:tc>
      </w:tr>
    </w:tbl>
    <w:p w:rsidR="00814C71" w:rsidRPr="00A65107" w:rsidRDefault="00814C71" w:rsidP="00814C71">
      <w:pPr>
        <w:adjustRightInd/>
        <w:ind w:firstLine="0"/>
        <w:jc w:val="left"/>
        <w:rPr>
          <w:rFonts w:ascii="Times New Roman" w:hAnsi="Times New Roman" w:cs="Times New Roman"/>
        </w:rPr>
      </w:pPr>
    </w:p>
    <w:p w:rsidR="00814C71" w:rsidRPr="00A65107" w:rsidRDefault="00814C71" w:rsidP="00814C71">
      <w:pPr>
        <w:adjustRightInd/>
        <w:ind w:firstLine="540"/>
        <w:rPr>
          <w:rFonts w:ascii="Times New Roman" w:hAnsi="Times New Roman" w:cs="Times New Roman"/>
        </w:rPr>
      </w:pPr>
      <w:r w:rsidRPr="00A65107">
        <w:rPr>
          <w:rFonts w:ascii="Times New Roman" w:hAnsi="Times New Roman" w:cs="Times New Roman"/>
        </w:rPr>
        <w:t>Прошу (просим) предварительно согласовать предоставление земельного участка</w:t>
      </w:r>
    </w:p>
    <w:p w:rsidR="00814C71" w:rsidRPr="00A65107" w:rsidRDefault="00814C71" w:rsidP="00814C71">
      <w:pPr>
        <w:adjustRightInd/>
        <w:ind w:firstLine="0"/>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Вид права: собственность (продажа или бесплатно), аренда (указать срок аренды), безвозмездное пользование</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Цель использования земельного участка</w:t>
            </w:r>
            <w:r w:rsidRPr="00A65107">
              <w:rPr>
                <w:rFonts w:ascii="Times New Roman" w:hAnsi="Times New Roman" w:cs="Times New Roman"/>
                <w:vertAlign w:val="superscript"/>
              </w:rPr>
              <w:footnoteReference w:id="5"/>
            </w:r>
            <w:r w:rsidRPr="00A65107">
              <w:rPr>
                <w:rFonts w:ascii="Times New Roman" w:hAnsi="Times New Roman" w:cs="Times New Roman"/>
              </w:rPr>
              <w:t>:</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Основание предоставления земельного участка:</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w:t>
            </w:r>
            <w:hyperlink r:id="rId39" w:history="1">
              <w:r w:rsidRPr="00A65107">
                <w:rPr>
                  <w:rFonts w:ascii="Times New Roman" w:hAnsi="Times New Roman" w:cs="Times New Roman"/>
                  <w:color w:val="0000FF"/>
                </w:rPr>
                <w:t>п. 2 ст. 39.3</w:t>
              </w:r>
            </w:hyperlink>
            <w:r w:rsidRPr="00A65107">
              <w:rPr>
                <w:rFonts w:ascii="Times New Roman" w:hAnsi="Times New Roman" w:cs="Times New Roman"/>
              </w:rPr>
              <w:t xml:space="preserve">; </w:t>
            </w:r>
            <w:hyperlink r:id="rId40" w:history="1">
              <w:r w:rsidRPr="00A65107">
                <w:rPr>
                  <w:rFonts w:ascii="Times New Roman" w:hAnsi="Times New Roman" w:cs="Times New Roman"/>
                  <w:color w:val="0000FF"/>
                </w:rPr>
                <w:t>ст. 39.5</w:t>
              </w:r>
            </w:hyperlink>
            <w:r w:rsidRPr="00A65107">
              <w:rPr>
                <w:rFonts w:ascii="Times New Roman" w:hAnsi="Times New Roman" w:cs="Times New Roman"/>
              </w:rPr>
              <w:t xml:space="preserve">; </w:t>
            </w:r>
            <w:hyperlink r:id="rId41" w:history="1">
              <w:r w:rsidRPr="00A65107">
                <w:rPr>
                  <w:rFonts w:ascii="Times New Roman" w:hAnsi="Times New Roman" w:cs="Times New Roman"/>
                  <w:color w:val="0000FF"/>
                </w:rPr>
                <w:t>п. 2 ст. 39.6</w:t>
              </w:r>
            </w:hyperlink>
            <w:r w:rsidRPr="00A65107">
              <w:rPr>
                <w:rFonts w:ascii="Times New Roman" w:hAnsi="Times New Roman" w:cs="Times New Roman"/>
              </w:rPr>
              <w:t xml:space="preserve">; </w:t>
            </w:r>
            <w:hyperlink r:id="rId42" w:history="1">
              <w:r w:rsidRPr="00A65107">
                <w:rPr>
                  <w:rFonts w:ascii="Times New Roman" w:hAnsi="Times New Roman" w:cs="Times New Roman"/>
                  <w:color w:val="0000FF"/>
                </w:rPr>
                <w:t>п. 2. ст. 39.10</w:t>
              </w:r>
            </w:hyperlink>
            <w:r w:rsidRPr="00A65107">
              <w:rPr>
                <w:rFonts w:ascii="Times New Roman" w:hAnsi="Times New Roman" w:cs="Times New Roman"/>
              </w:rPr>
              <w:t xml:space="preserve"> Земельного кодекса РФ):</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proofErr w:type="gramStart"/>
            <w:r w:rsidRPr="00A65107">
              <w:rPr>
                <w:rFonts w:ascii="Times New Roman" w:hAnsi="Times New Roman" w:cs="Times New Roman"/>
              </w:rPr>
              <w:t>В  случае</w:t>
            </w:r>
            <w:proofErr w:type="gramEnd"/>
            <w:r w:rsidRPr="00A65107">
              <w:rPr>
                <w:rFonts w:ascii="Times New Roman" w:hAnsi="Times New Roman" w:cs="Times New Roman"/>
              </w:rPr>
              <w:t>, если указан вид права «в собственность, продажа» (п.2 ст. 39.3)</w:t>
            </w:r>
          </w:p>
        </w:tc>
        <w:tc>
          <w:tcPr>
            <w:tcW w:w="5465" w:type="dxa"/>
          </w:tcPr>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A65107">
              <w:rPr>
                <w:rFonts w:ascii="Times New Roman" w:hAnsi="Times New Roman" w:cs="Times New Roman"/>
              </w:rPr>
              <w:lastRenderedPageBreak/>
              <w:t>предусмотренных статьей 39.20 настоящего Кодекса;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65107">
              <w:rPr>
                <w:rFonts w:ascii="Times New Roman" w:hAnsi="Times New Roman" w:cs="Times New Roman"/>
              </w:rPr>
              <w:t>неустраненных</w:t>
            </w:r>
            <w:proofErr w:type="spellEnd"/>
            <w:r w:rsidRPr="00A65107">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lastRenderedPageBreak/>
              <w:t>В случае, если указан вид права «в собственность, бесплатно» (ст. 39.5)</w:t>
            </w:r>
          </w:p>
        </w:tc>
        <w:tc>
          <w:tcPr>
            <w:tcW w:w="5465" w:type="dxa"/>
          </w:tcPr>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 земельного участка, образованного в соответствии с проектом межевания </w:t>
            </w:r>
            <w:r w:rsidRPr="00A65107">
              <w:rPr>
                <w:rFonts w:ascii="Times New Roman" w:hAnsi="Times New Roman" w:cs="Times New Roman"/>
              </w:rPr>
              <w:lastRenderedPageBreak/>
              <w:t>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lastRenderedPageBreak/>
              <w:t>В случае, если указан вид права «аренда» (п. 2 ст. 39.6)</w:t>
            </w:r>
          </w:p>
        </w:tc>
        <w:tc>
          <w:tcPr>
            <w:tcW w:w="5465" w:type="dxa"/>
          </w:tcPr>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 земельного участка юридическим лицам в соответствии с распоряжением высшего </w:t>
            </w:r>
            <w:r w:rsidRPr="00A65107">
              <w:rPr>
                <w:rFonts w:ascii="Times New Roman" w:hAnsi="Times New Roman" w:cs="Times New Roman"/>
              </w:rP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w:t>
            </w:r>
            <w:r w:rsidRPr="00A65107">
              <w:rPr>
                <w:rFonts w:ascii="Times New Roman" w:hAnsi="Times New Roman" w:cs="Times New Roman"/>
              </w:rPr>
              <w:lastRenderedPageBreak/>
              <w:t>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5) земельного участка, образованного из земельного участка, находящегося в </w:t>
            </w:r>
            <w:r w:rsidRPr="00A65107">
              <w:rPr>
                <w:rFonts w:ascii="Times New Roman" w:hAnsi="Times New Roman" w:cs="Times New Roman"/>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w:t>
            </w:r>
            <w:r w:rsidRPr="00A65107">
              <w:rPr>
                <w:rFonts w:ascii="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A65107">
              <w:rPr>
                <w:rFonts w:ascii="Times New Roman" w:hAnsi="Times New Roman" w:cs="Times New Roman"/>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A65107">
              <w:rPr>
                <w:rFonts w:ascii="Times New Roman" w:hAnsi="Times New Roman" w:cs="Times New Roman"/>
              </w:rPr>
              <w:t>недропользователю</w:t>
            </w:r>
            <w:proofErr w:type="spellEnd"/>
            <w:r w:rsidRPr="00A65107">
              <w:rPr>
                <w:rFonts w:ascii="Times New Roman" w:hAnsi="Times New Roman" w:cs="Times New Roman"/>
              </w:rPr>
              <w:t>;</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w:t>
            </w:r>
            <w:r w:rsidRPr="00A65107">
              <w:rPr>
                <w:rFonts w:ascii="Times New Roman" w:hAnsi="Times New Roman" w:cs="Times New Roman"/>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65107">
              <w:rPr>
                <w:rFonts w:ascii="Times New Roman" w:hAnsi="Times New Roman" w:cs="Times New Roman"/>
              </w:rPr>
              <w:t>муниципально</w:t>
            </w:r>
            <w:proofErr w:type="spellEnd"/>
            <w:r w:rsidRPr="00A65107">
              <w:rPr>
                <w:rFonts w:ascii="Times New Roman" w:hAnsi="Times New Roman" w:cs="Times New Roman"/>
              </w:rPr>
              <w:t>-частном партнерстве, лицу, с которым заключены указанные соглашения;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w:t>
            </w:r>
            <w:r w:rsidRPr="00A65107">
              <w:rPr>
                <w:rFonts w:ascii="Times New Roman" w:hAnsi="Times New Roman" w:cs="Times New Roman"/>
              </w:rPr>
              <w:lastRenderedPageBreak/>
              <w:t>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65107">
              <w:rPr>
                <w:rFonts w:ascii="Times New Roman" w:hAnsi="Times New Roman" w:cs="Times New Roman"/>
              </w:rPr>
              <w:t>охотхозяйственное</w:t>
            </w:r>
            <w:proofErr w:type="spellEnd"/>
            <w:r w:rsidRPr="00A65107">
              <w:rPr>
                <w:rFonts w:ascii="Times New Roman" w:hAnsi="Times New Roman" w:cs="Times New Roman"/>
              </w:rPr>
              <w:t xml:space="preserve"> соглашение;</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29) земельного участка лицу, обладающему правом на добычу (вылов) водных биологических ресурсов на основании </w:t>
            </w:r>
            <w:r w:rsidRPr="00A65107">
              <w:rPr>
                <w:rFonts w:ascii="Times New Roman" w:hAnsi="Times New Roman" w:cs="Times New Roman"/>
              </w:rPr>
              <w:lastRenderedPageBreak/>
              <w:t>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29.1) земельного участка лицу, осуществляющему товарную </w:t>
            </w:r>
            <w:proofErr w:type="spellStart"/>
            <w:r w:rsidRPr="00A65107">
              <w:rPr>
                <w:rFonts w:ascii="Times New Roman" w:hAnsi="Times New Roman" w:cs="Times New Roman"/>
              </w:rPr>
              <w:t>аквакультуру</w:t>
            </w:r>
            <w:proofErr w:type="spellEnd"/>
            <w:r w:rsidRPr="00A65107">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A65107">
              <w:rPr>
                <w:rFonts w:ascii="Times New Roman" w:hAnsi="Times New Roman" w:cs="Times New Roman"/>
              </w:rPr>
              <w:t>размещения</w:t>
            </w:r>
            <w:proofErr w:type="gramEnd"/>
            <w:r w:rsidRPr="00A65107">
              <w:rPr>
                <w:rFonts w:ascii="Times New Roman" w:hAnsi="Times New Roman" w:cs="Times New Roman"/>
              </w:rPr>
              <w:t xml:space="preserve"> которых приняты Правительством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65107">
              <w:rPr>
                <w:rFonts w:ascii="Times New Roman" w:hAnsi="Times New Roman" w:cs="Times New Roman"/>
              </w:rPr>
              <w:t>неустраненных</w:t>
            </w:r>
            <w:proofErr w:type="spellEnd"/>
            <w:r w:rsidRPr="00A65107">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w:t>
            </w:r>
            <w:r w:rsidRPr="00A65107">
              <w:rPr>
                <w:rFonts w:ascii="Times New Roman" w:hAnsi="Times New Roman" w:cs="Times New Roman"/>
              </w:rPr>
              <w:lastRenderedPageBreak/>
              <w:t>имеет право на заключение нового договора аренды такого земельного участка в соответствии с пунктами 3 и 4 настоящей статьи;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w:t>
            </w:r>
            <w:r w:rsidRPr="00A65107">
              <w:rPr>
                <w:rFonts w:ascii="Times New Roman" w:hAnsi="Times New Roman" w:cs="Times New Roman"/>
              </w:rPr>
              <w:lastRenderedPageBreak/>
              <w:t>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14C71" w:rsidRPr="00A65107" w:rsidTr="00A65107">
        <w:tc>
          <w:tcPr>
            <w:tcW w:w="3606" w:type="dxa"/>
          </w:tcPr>
          <w:p w:rsidR="00814C71" w:rsidRPr="00A65107" w:rsidRDefault="00814C71" w:rsidP="00814C71">
            <w:pPr>
              <w:tabs>
                <w:tab w:val="left" w:pos="1221"/>
              </w:tabs>
              <w:adjustRightInd/>
              <w:ind w:firstLine="0"/>
              <w:rPr>
                <w:rFonts w:ascii="Times New Roman" w:hAnsi="Times New Roman" w:cs="Times New Roman"/>
              </w:rPr>
            </w:pPr>
            <w:r w:rsidRPr="00A65107">
              <w:rPr>
                <w:rFonts w:ascii="Times New Roman" w:hAnsi="Times New Roman" w:cs="Times New Roman"/>
              </w:rPr>
              <w:lastRenderedPageBreak/>
              <w:t xml:space="preserve">В случае, если указан вид права «безвозмездное пользование» (п. 2. ст. </w:t>
            </w:r>
            <w:proofErr w:type="gramStart"/>
            <w:r w:rsidRPr="00A65107">
              <w:rPr>
                <w:rFonts w:ascii="Times New Roman" w:hAnsi="Times New Roman" w:cs="Times New Roman"/>
              </w:rPr>
              <w:t>39.10)</w:t>
            </w:r>
            <w:r w:rsidRPr="00A65107">
              <w:rPr>
                <w:rFonts w:ascii="Times New Roman" w:hAnsi="Times New Roman" w:cs="Times New Roman"/>
              </w:rPr>
              <w:tab/>
            </w:r>
            <w:proofErr w:type="gramEnd"/>
          </w:p>
        </w:tc>
        <w:tc>
          <w:tcPr>
            <w:tcW w:w="5465" w:type="dxa"/>
          </w:tcPr>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 лицам, указанным в пункте 2 статьи 39.9 настоящего Кодекса, на срок до одного года;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w:t>
            </w:r>
            <w:r w:rsidRPr="00A65107">
              <w:rPr>
                <w:rFonts w:ascii="Times New Roman" w:hAnsi="Times New Roman" w:cs="Times New Roman"/>
              </w:rPr>
              <w:lastRenderedPageBreak/>
              <w:t>прекращения прав на указанные здания, сооружения;</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10) гражданам и юридическим лицам для сельскохозяйственного, </w:t>
            </w:r>
            <w:proofErr w:type="spellStart"/>
            <w:r w:rsidRPr="00A65107">
              <w:rPr>
                <w:rFonts w:ascii="Times New Roman" w:hAnsi="Times New Roman" w:cs="Times New Roman"/>
              </w:rPr>
              <w:t>охотхозяйственного</w:t>
            </w:r>
            <w:proofErr w:type="spellEnd"/>
            <w:r w:rsidRPr="00A65107">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11) садоводческим или огородническим некоммерческим товариществам на срок не более чем пять лет;</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w:t>
            </w:r>
            <w:r w:rsidRPr="00A65107">
              <w:rPr>
                <w:rFonts w:ascii="Times New Roman" w:hAnsi="Times New Roman" w:cs="Times New Roman"/>
              </w:rPr>
              <w:lastRenderedPageBreak/>
              <w:t>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A65107">
              <w:rPr>
                <w:rFonts w:ascii="Times New Roman" w:hAnsi="Times New Roman" w:cs="Times New Roman"/>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lastRenderedPageBreak/>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14C71" w:rsidRPr="00A65107" w:rsidRDefault="00814C71" w:rsidP="00814C71">
            <w:pPr>
              <w:widowControl/>
              <w:numPr>
                <w:ilvl w:val="0"/>
                <w:numId w:val="23"/>
              </w:numPr>
              <w:autoSpaceDE/>
              <w:autoSpaceDN/>
              <w:adjustRightInd/>
              <w:spacing w:after="200" w:line="276" w:lineRule="auto"/>
              <w:contextualSpacing/>
              <w:jc w:val="left"/>
              <w:rPr>
                <w:rFonts w:ascii="Times New Roman" w:hAnsi="Times New Roman" w:cs="Times New Roman"/>
              </w:rPr>
            </w:pPr>
            <w:r w:rsidRPr="00A65107">
              <w:rPr>
                <w:rFonts w:ascii="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A65107">
              <w:rPr>
                <w:rFonts w:ascii="Times New Roman" w:hAnsi="Times New Roman" w:cs="Times New Roman"/>
              </w:rPr>
              <w:lastRenderedPageBreak/>
              <w:t>выдачу разрешений на строительство в соответствии с Градостроительным кодексом Российской Федерации.</w:t>
            </w: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lastRenderedPageBreak/>
              <w:t>Кадастровый номер земельного участка:</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(если границы подлежат уточнению)</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Кадастровый(</w:t>
            </w:r>
            <w:proofErr w:type="spellStart"/>
            <w:r w:rsidRPr="00A65107">
              <w:rPr>
                <w:rFonts w:ascii="Times New Roman" w:hAnsi="Times New Roman" w:cs="Times New Roman"/>
              </w:rPr>
              <w:t>ые</w:t>
            </w:r>
            <w:proofErr w:type="spellEnd"/>
            <w:r w:rsidRPr="00A65107">
              <w:rPr>
                <w:rFonts w:ascii="Times New Roman" w:hAnsi="Times New Roman" w:cs="Times New Roman"/>
              </w:rPr>
              <w:t>) номер (номера) земельного участка:</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(из которого(</w:t>
            </w:r>
            <w:proofErr w:type="spellStart"/>
            <w:r w:rsidRPr="00A65107">
              <w:rPr>
                <w:rFonts w:ascii="Times New Roman" w:hAnsi="Times New Roman" w:cs="Times New Roman"/>
              </w:rPr>
              <w:t>ых</w:t>
            </w:r>
            <w:proofErr w:type="spellEnd"/>
            <w:r w:rsidRPr="00A65107">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Реквизиты решения об утверждении проекта межевания территории: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(если образование земельного участка предусмотрено проектом)</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Реквизиты решения об утверждении документа территориального планирования и(или) проекта планировки территории:</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(если участок предоставляется для размещения объектов, предусмотренных указанным документом)</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Реквизиты решения об изъятии земельного участка для государственных или муниципальных нужд:</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(если участок предоставляется взамен изымаемого)</w:t>
            </w:r>
          </w:p>
        </w:tc>
        <w:tc>
          <w:tcPr>
            <w:tcW w:w="5465" w:type="dxa"/>
          </w:tcPr>
          <w:p w:rsidR="00814C71" w:rsidRPr="00A65107" w:rsidRDefault="00814C71" w:rsidP="00814C71">
            <w:pPr>
              <w:adjustRightInd/>
              <w:ind w:firstLine="0"/>
              <w:jc w:val="left"/>
              <w:rPr>
                <w:rFonts w:ascii="Times New Roman" w:hAnsi="Times New Roman" w:cs="Times New Roman"/>
              </w:rPr>
            </w:pPr>
          </w:p>
        </w:tc>
      </w:tr>
      <w:tr w:rsidR="00814C71" w:rsidRPr="00A65107" w:rsidTr="00A65107">
        <w:tc>
          <w:tcPr>
            <w:tcW w:w="3606" w:type="dxa"/>
          </w:tcPr>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Почтовый адрес и(или) адрес электронной почты</w:t>
            </w:r>
          </w:p>
          <w:p w:rsidR="00814C71" w:rsidRPr="00A65107" w:rsidRDefault="00814C71" w:rsidP="00814C71">
            <w:pPr>
              <w:adjustRightInd/>
              <w:ind w:firstLine="0"/>
              <w:jc w:val="left"/>
              <w:rPr>
                <w:rFonts w:ascii="Times New Roman" w:hAnsi="Times New Roman" w:cs="Times New Roman"/>
              </w:rPr>
            </w:pPr>
            <w:r w:rsidRPr="00A65107">
              <w:rPr>
                <w:rFonts w:ascii="Times New Roman" w:hAnsi="Times New Roman" w:cs="Times New Roman"/>
              </w:rPr>
              <w:t>Телефон</w:t>
            </w:r>
          </w:p>
        </w:tc>
        <w:tc>
          <w:tcPr>
            <w:tcW w:w="5465" w:type="dxa"/>
          </w:tcPr>
          <w:p w:rsidR="00814C71" w:rsidRPr="00A65107" w:rsidRDefault="00814C71" w:rsidP="00814C71">
            <w:pPr>
              <w:adjustRightInd/>
              <w:ind w:firstLine="0"/>
              <w:jc w:val="left"/>
              <w:rPr>
                <w:rFonts w:ascii="Times New Roman" w:hAnsi="Times New Roman" w:cs="Times New Roman"/>
              </w:rPr>
            </w:pPr>
          </w:p>
        </w:tc>
      </w:tr>
    </w:tbl>
    <w:p w:rsidR="00814C71" w:rsidRPr="00A65107" w:rsidRDefault="00814C71" w:rsidP="00814C71">
      <w:pPr>
        <w:adjustRightInd/>
        <w:ind w:firstLine="0"/>
        <w:jc w:val="left"/>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С   </w:t>
      </w:r>
      <w:proofErr w:type="gramStart"/>
      <w:r w:rsidRPr="00A65107">
        <w:rPr>
          <w:rFonts w:ascii="Times New Roman" w:hAnsi="Times New Roman" w:cs="Times New Roman"/>
        </w:rPr>
        <w:t>утверждением  иного</w:t>
      </w:r>
      <w:proofErr w:type="gramEnd"/>
      <w:r w:rsidRPr="00A65107">
        <w:rPr>
          <w:rFonts w:ascii="Times New Roman" w:hAnsi="Times New Roman" w:cs="Times New Roman"/>
        </w:rPr>
        <w:t xml:space="preserve">  варианта  схемы  расположения  земельного  участка</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согласен.</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Результат рассмотрения заявления прошу:</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roofErr w:type="gramStart"/>
      <w:r w:rsidRPr="00A65107">
        <w:rPr>
          <w:rFonts w:ascii="Times New Roman" w:hAnsi="Times New Roman" w:cs="Times New Roman"/>
        </w:rPr>
        <w:t>│  выдать</w:t>
      </w:r>
      <w:proofErr w:type="gramEnd"/>
      <w:r w:rsidRPr="00A65107">
        <w:rPr>
          <w:rFonts w:ascii="Times New Roman" w:hAnsi="Times New Roman" w:cs="Times New Roman"/>
        </w:rPr>
        <w:t xml:space="preserve"> на руки в ГБУ ЛО "МФЦ"</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lastRenderedPageBreak/>
        <w:t>├─┤</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roofErr w:type="gramStart"/>
      <w:r w:rsidRPr="00A65107">
        <w:rPr>
          <w:rFonts w:ascii="Times New Roman" w:hAnsi="Times New Roman" w:cs="Times New Roman"/>
        </w:rPr>
        <w:t>│  направить</w:t>
      </w:r>
      <w:proofErr w:type="gramEnd"/>
      <w:r w:rsidRPr="00A65107">
        <w:rPr>
          <w:rFonts w:ascii="Times New Roman" w:hAnsi="Times New Roman" w:cs="Times New Roman"/>
        </w:rPr>
        <w:t xml:space="preserve"> в электронной форме в личный кабинет на ПГУ ЛО/ЕПГУ</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roofErr w:type="gramStart"/>
      <w:r w:rsidRPr="00A65107">
        <w:rPr>
          <w:rFonts w:ascii="Times New Roman" w:hAnsi="Times New Roman" w:cs="Times New Roman"/>
        </w:rPr>
        <w:t>│  по</w:t>
      </w:r>
      <w:proofErr w:type="gramEnd"/>
      <w:r w:rsidRPr="00A65107">
        <w:rPr>
          <w:rFonts w:ascii="Times New Roman" w:hAnsi="Times New Roman" w:cs="Times New Roman"/>
        </w:rPr>
        <w:t xml:space="preserve"> электронной почте (e-</w:t>
      </w:r>
      <w:proofErr w:type="spellStart"/>
      <w:r w:rsidRPr="00A65107">
        <w:rPr>
          <w:rFonts w:ascii="Times New Roman" w:hAnsi="Times New Roman" w:cs="Times New Roman"/>
        </w:rPr>
        <w:t>mail</w:t>
      </w:r>
      <w:proofErr w:type="spellEnd"/>
      <w:r w:rsidRPr="00A65107">
        <w:rPr>
          <w:rFonts w:ascii="Times New Roman" w:hAnsi="Times New Roman" w:cs="Times New Roman"/>
        </w:rPr>
        <w:t>)</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roofErr w:type="gramStart"/>
      <w:r w:rsidRPr="00A65107">
        <w:rPr>
          <w:rFonts w:ascii="Times New Roman" w:hAnsi="Times New Roman" w:cs="Times New Roman"/>
        </w:rPr>
        <w:t>│  выдать</w:t>
      </w:r>
      <w:proofErr w:type="gramEnd"/>
      <w:r w:rsidRPr="00A65107">
        <w:rPr>
          <w:rFonts w:ascii="Times New Roman" w:hAnsi="Times New Roman" w:cs="Times New Roman"/>
        </w:rPr>
        <w:t xml:space="preserve"> на руки в Администрации</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_____________________        __________________________      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подпись                           ФИО                     дата</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Приложение к заявлению: документы в соответствии с пунктом 2.6 настоящего Административного регламента</w:t>
      </w:r>
    </w:p>
    <w:p w:rsidR="00814C71" w:rsidRPr="00A65107" w:rsidRDefault="00814C71" w:rsidP="00814C71">
      <w:pPr>
        <w:adjustRightInd/>
        <w:ind w:firstLine="0"/>
        <w:jc w:val="left"/>
        <w:rPr>
          <w:rFonts w:ascii="Times New Roman" w:hAnsi="Times New Roman" w:cs="Times New Roman"/>
        </w:rPr>
      </w:pPr>
    </w:p>
    <w:p w:rsidR="00814C71" w:rsidRPr="00A65107" w:rsidRDefault="00814C71" w:rsidP="00814C71">
      <w:pPr>
        <w:tabs>
          <w:tab w:val="left" w:pos="8778"/>
        </w:tabs>
        <w:adjustRightInd/>
        <w:ind w:firstLine="540"/>
        <w:rPr>
          <w:rFonts w:ascii="Times New Roman" w:hAnsi="Times New Roman" w:cs="Times New Roman"/>
        </w:rPr>
      </w:pP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540"/>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Приложение 2</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jc w:val="left"/>
        <w:outlineLvl w:val="1"/>
        <w:rPr>
          <w:rFonts w:ascii="Times New Roman" w:hAnsi="Times New Roman" w:cs="Times New Roman"/>
          <w:u w:val="single"/>
        </w:rPr>
      </w:pPr>
      <w:r w:rsidRPr="00A65107">
        <w:rPr>
          <w:rFonts w:ascii="Times New Roman" w:hAnsi="Times New Roman" w:cs="Times New Roman"/>
          <w:u w:val="single"/>
        </w:rPr>
        <w:t>Примерная форма</w:t>
      </w:r>
    </w:p>
    <w:p w:rsidR="00814C71" w:rsidRPr="00A65107" w:rsidRDefault="00814C71" w:rsidP="00814C71">
      <w:pPr>
        <w:adjustRightInd/>
        <w:ind w:firstLine="0"/>
        <w:jc w:val="right"/>
        <w:rPr>
          <w:rFonts w:ascii="Times New Roman" w:hAnsi="Times New Roman" w:cs="Times New Roman"/>
        </w:rPr>
      </w:pPr>
    </w:p>
    <w:p w:rsidR="00814C71" w:rsidRPr="00A65107" w:rsidRDefault="00814C71" w:rsidP="00814C71">
      <w:pPr>
        <w:autoSpaceDE/>
        <w:autoSpaceDN/>
        <w:adjustRightInd/>
        <w:spacing w:after="300" w:line="259" w:lineRule="auto"/>
        <w:ind w:left="3204" w:firstLine="1191"/>
        <w:jc w:val="left"/>
        <w:rPr>
          <w:rFonts w:ascii="Times New Roman" w:hAnsi="Times New Roman" w:cs="Times New Roman"/>
          <w:b/>
        </w:rPr>
      </w:pPr>
      <w:r w:rsidRPr="00A65107">
        <w:rPr>
          <w:rFonts w:ascii="Times New Roman" w:hAnsi="Times New Roman" w:cs="Times New Roman"/>
          <w:b/>
        </w:rPr>
        <w:t>РЕШЕНИЕ</w:t>
      </w:r>
    </w:p>
    <w:p w:rsidR="00814C71" w:rsidRPr="00A65107" w:rsidRDefault="00814C71" w:rsidP="00814C71">
      <w:pPr>
        <w:autoSpaceDE/>
        <w:autoSpaceDN/>
        <w:adjustRightInd/>
        <w:spacing w:after="300" w:line="259" w:lineRule="auto"/>
        <w:ind w:left="3204" w:firstLine="336"/>
        <w:jc w:val="left"/>
        <w:rPr>
          <w:rFonts w:ascii="Times New Roman" w:hAnsi="Times New Roman" w:cs="Times New Roman"/>
          <w:b/>
        </w:rPr>
      </w:pPr>
      <w:r w:rsidRPr="00A65107">
        <w:rPr>
          <w:rFonts w:ascii="Times New Roman" w:hAnsi="Times New Roman" w:cs="Times New Roman"/>
          <w:b/>
        </w:rPr>
        <w:t>от ___________№_______</w:t>
      </w:r>
    </w:p>
    <w:p w:rsidR="00814C71" w:rsidRPr="00A65107" w:rsidRDefault="00814C71" w:rsidP="00814C71">
      <w:pPr>
        <w:autoSpaceDE/>
        <w:autoSpaceDN/>
        <w:adjustRightInd/>
        <w:spacing w:after="300" w:line="259" w:lineRule="auto"/>
        <w:ind w:left="1080" w:firstLine="0"/>
        <w:rPr>
          <w:rFonts w:ascii="Times New Roman" w:hAnsi="Times New Roman" w:cs="Times New Roman"/>
          <w:b/>
          <w:bCs/>
          <w:color w:val="000000"/>
          <w:lang w:bidi="ru-RU"/>
        </w:rPr>
      </w:pPr>
      <w:r w:rsidRPr="00A65107">
        <w:rPr>
          <w:rFonts w:ascii="Times New Roman" w:hAnsi="Times New Roman" w:cs="Times New Roman"/>
          <w:b/>
          <w:bCs/>
          <w:color w:val="000000"/>
          <w:lang w:bidi="ru-RU"/>
        </w:rPr>
        <w:t>О предварительном согласовании предоставления земельного участка</w:t>
      </w: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autoSpaceDE/>
        <w:autoSpaceDN/>
        <w:adjustRightInd/>
        <w:spacing w:line="300" w:lineRule="auto"/>
        <w:ind w:firstLine="600"/>
        <w:rPr>
          <w:rFonts w:ascii="Times New Roman" w:hAnsi="Times New Roman" w:cs="Times New Roman"/>
          <w:color w:val="000000"/>
          <w:lang w:bidi="ru-RU"/>
        </w:rPr>
      </w:pPr>
    </w:p>
    <w:p w:rsidR="00814C71" w:rsidRPr="00A65107" w:rsidRDefault="00814C71" w:rsidP="00814C71">
      <w:pPr>
        <w:tabs>
          <w:tab w:val="left" w:leader="underscore" w:pos="5750"/>
          <w:tab w:val="left" w:pos="5917"/>
        </w:tabs>
        <w:autoSpaceDE/>
        <w:autoSpaceDN/>
        <w:adjustRightInd/>
        <w:ind w:firstLine="0"/>
        <w:rPr>
          <w:rFonts w:ascii="Times New Roman" w:hAnsi="Times New Roman" w:cs="Times New Roman"/>
          <w:lang w:bidi="ru-RU"/>
        </w:rPr>
      </w:pPr>
      <w:r w:rsidRPr="00A65107">
        <w:rPr>
          <w:rFonts w:ascii="Times New Roman" w:hAnsi="Times New Roman" w:cs="Times New Roman"/>
          <w:lang w:bidi="ru-RU"/>
        </w:rPr>
        <w:t>Глава Администрации                                                                _________________________</w:t>
      </w: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Приложение 3</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(контактные данные заявителя</w:t>
      </w:r>
    </w:p>
    <w:p w:rsidR="00814C71" w:rsidRPr="00A65107" w:rsidRDefault="00814C71" w:rsidP="00814C71">
      <w:pPr>
        <w:adjustRightInd/>
        <w:ind w:left="4956" w:firstLine="708"/>
        <w:jc w:val="center"/>
        <w:rPr>
          <w:rFonts w:ascii="Times New Roman" w:hAnsi="Times New Roman" w:cs="Times New Roman"/>
        </w:rPr>
      </w:pPr>
      <w:r w:rsidRPr="00A65107">
        <w:rPr>
          <w:rFonts w:ascii="Times New Roman" w:hAnsi="Times New Roman" w:cs="Times New Roman"/>
        </w:rPr>
        <w:t xml:space="preserve">     адрес, телефон)</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jc w:val="center"/>
        <w:rPr>
          <w:rFonts w:ascii="Times New Roman" w:hAnsi="Times New Roman" w:cs="Times New Roman"/>
          <w:b/>
        </w:rPr>
      </w:pPr>
      <w:r w:rsidRPr="00A65107">
        <w:rPr>
          <w:rFonts w:ascii="Times New Roman" w:hAnsi="Times New Roman" w:cs="Times New Roman"/>
          <w:b/>
        </w:rPr>
        <w:t>РЕШЕНИЕ</w:t>
      </w:r>
    </w:p>
    <w:p w:rsidR="00814C71" w:rsidRPr="00A65107" w:rsidRDefault="00814C71" w:rsidP="00814C71">
      <w:pPr>
        <w:adjustRightInd/>
        <w:ind w:firstLine="0"/>
        <w:jc w:val="center"/>
        <w:rPr>
          <w:rFonts w:ascii="Times New Roman" w:eastAsiaTheme="minorHAnsi" w:hAnsi="Times New Roman" w:cs="Times New Roman"/>
          <w:b/>
          <w:lang w:eastAsia="en-US"/>
        </w:rPr>
      </w:pPr>
      <w:r w:rsidRPr="00A65107">
        <w:rPr>
          <w:rFonts w:ascii="Times New Roman" w:hAnsi="Times New Roman" w:cs="Times New Roman"/>
          <w:b/>
        </w:rPr>
        <w:t>о возврате заявления о предоставлении земельного участка</w:t>
      </w:r>
      <w:r w:rsidRPr="00A65107">
        <w:rPr>
          <w:rFonts w:ascii="Times New Roman" w:eastAsiaTheme="minorHAnsi" w:hAnsi="Times New Roman" w:cs="Times New Roman"/>
          <w:b/>
          <w:lang w:eastAsia="en-US"/>
        </w:rPr>
        <w:t xml:space="preserve"> </w:t>
      </w:r>
    </w:p>
    <w:p w:rsidR="00814C71" w:rsidRPr="00A65107" w:rsidRDefault="00814C71" w:rsidP="00814C71">
      <w:pPr>
        <w:adjustRightInd/>
        <w:ind w:firstLine="0"/>
        <w:jc w:val="center"/>
        <w:rPr>
          <w:rFonts w:ascii="Times New Roman" w:hAnsi="Times New Roman" w:cs="Times New Roman"/>
          <w:b/>
        </w:rPr>
      </w:pPr>
      <w:r w:rsidRPr="00A65107">
        <w:rPr>
          <w:rFonts w:ascii="Times New Roman" w:hAnsi="Times New Roman" w:cs="Times New Roman"/>
          <w:b/>
        </w:rPr>
        <w:t>и прилагаемых к нему документов</w:t>
      </w: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    </w:t>
      </w:r>
    </w:p>
    <w:p w:rsidR="00814C71" w:rsidRPr="00A65107" w:rsidRDefault="00814C71" w:rsidP="00814C71">
      <w:pPr>
        <w:adjustRightInd/>
        <w:ind w:firstLine="0"/>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4C71" w:rsidRPr="00A65107" w:rsidTr="00A65107">
        <w:tc>
          <w:tcPr>
            <w:tcW w:w="9071" w:type="dxa"/>
            <w:tcBorders>
              <w:top w:val="nil"/>
              <w:left w:val="nil"/>
              <w:bottom w:val="nil"/>
              <w:right w:val="nil"/>
            </w:tcBorders>
          </w:tcPr>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По результатам рассмотрения заявления о предоставлении </w:t>
            </w:r>
            <w:r w:rsidRPr="00A65107">
              <w:rPr>
                <w:rFonts w:ascii="Times New Roman" w:eastAsiaTheme="minorHAnsi" w:hAnsi="Times New Roman" w:cs="Times New Roman"/>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A65107">
              <w:rPr>
                <w:rFonts w:ascii="Times New Roman" w:hAnsi="Times New Roman" w:cs="Times New Roman"/>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14C71" w:rsidRPr="00A65107" w:rsidTr="00A65107">
        <w:tc>
          <w:tcPr>
            <w:tcW w:w="9071" w:type="dxa"/>
            <w:tcBorders>
              <w:top w:val="nil"/>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blPrEx>
          <w:tblBorders>
            <w:insideH w:val="single" w:sz="4" w:space="0" w:color="auto"/>
          </w:tblBorders>
        </w:tblPrEx>
        <w:tc>
          <w:tcPr>
            <w:tcW w:w="9071" w:type="dxa"/>
            <w:tcBorders>
              <w:top w:val="single" w:sz="4" w:space="0" w:color="auto"/>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blPrEx>
          <w:tblBorders>
            <w:insideH w:val="single" w:sz="4" w:space="0" w:color="auto"/>
          </w:tblBorders>
        </w:tblPrEx>
        <w:tc>
          <w:tcPr>
            <w:tcW w:w="9071" w:type="dxa"/>
            <w:tcBorders>
              <w:top w:val="single" w:sz="4" w:space="0" w:color="auto"/>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c>
          <w:tcPr>
            <w:tcW w:w="9071" w:type="dxa"/>
            <w:tcBorders>
              <w:top w:val="single" w:sz="4" w:space="0" w:color="auto"/>
              <w:left w:val="nil"/>
              <w:bottom w:val="nil"/>
              <w:right w:val="nil"/>
            </w:tcBorders>
          </w:tcPr>
          <w:p w:rsidR="00814C71" w:rsidRPr="00A65107" w:rsidRDefault="00814C71" w:rsidP="00814C71">
            <w:pPr>
              <w:adjustRightInd/>
              <w:ind w:firstLine="709"/>
              <w:jc w:val="center"/>
              <w:rPr>
                <w:rFonts w:ascii="Times New Roman" w:hAnsi="Times New Roman" w:cs="Times New Roman"/>
              </w:rPr>
            </w:pPr>
            <w:r w:rsidRPr="00A65107">
              <w:rPr>
                <w:rFonts w:ascii="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14C71" w:rsidRPr="00A65107" w:rsidTr="00A65107">
        <w:tc>
          <w:tcPr>
            <w:tcW w:w="9071" w:type="dxa"/>
            <w:tcBorders>
              <w:top w:val="nil"/>
              <w:left w:val="nil"/>
              <w:bottom w:val="nil"/>
              <w:right w:val="nil"/>
            </w:tcBorders>
          </w:tcPr>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Глава Администрации               </w:t>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t xml:space="preserve">       ____________________________</w:t>
      </w: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highlight w:val="green"/>
        </w:r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Приложение 4</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jc w:val="right"/>
        <w:rPr>
          <w:rFonts w:ascii="Times New Roman" w:hAnsi="Times New Roman" w:cs="Times New Roman"/>
        </w:rPr>
      </w:pP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____________________________</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 xml:space="preserve">                                               ____________________________</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 xml:space="preserve">                                               (контактные данные заявителя</w:t>
      </w:r>
    </w:p>
    <w:p w:rsidR="00814C71" w:rsidRPr="00A65107" w:rsidRDefault="00814C71" w:rsidP="00814C71">
      <w:pPr>
        <w:adjustRightInd/>
        <w:ind w:firstLine="0"/>
        <w:jc w:val="right"/>
        <w:rPr>
          <w:rFonts w:ascii="Times New Roman" w:hAnsi="Times New Roman" w:cs="Times New Roman"/>
        </w:rPr>
      </w:pPr>
      <w:r w:rsidRPr="00A65107">
        <w:rPr>
          <w:rFonts w:ascii="Times New Roman" w:hAnsi="Times New Roman" w:cs="Times New Roman"/>
        </w:rPr>
        <w:t xml:space="preserve">                                                            адрес, телефон)</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jc w:val="center"/>
        <w:rPr>
          <w:rFonts w:ascii="Times New Roman" w:hAnsi="Times New Roman" w:cs="Times New Roman"/>
          <w:b/>
        </w:rPr>
      </w:pPr>
      <w:r w:rsidRPr="00A65107">
        <w:rPr>
          <w:rFonts w:ascii="Times New Roman" w:hAnsi="Times New Roman" w:cs="Times New Roman"/>
          <w:b/>
        </w:rPr>
        <w:t>РЕШЕНИЕ</w:t>
      </w:r>
    </w:p>
    <w:p w:rsidR="00814C71" w:rsidRPr="00A65107" w:rsidRDefault="00814C71" w:rsidP="00814C71">
      <w:pPr>
        <w:adjustRightInd/>
        <w:ind w:firstLine="0"/>
        <w:jc w:val="center"/>
        <w:rPr>
          <w:rFonts w:ascii="Times New Roman" w:hAnsi="Times New Roman" w:cs="Times New Roman"/>
          <w:b/>
        </w:rPr>
      </w:pPr>
      <w:r w:rsidRPr="00A65107">
        <w:rPr>
          <w:rFonts w:ascii="Times New Roman" w:hAnsi="Times New Roman" w:cs="Times New Roman"/>
          <w:b/>
        </w:rPr>
        <w:t>об отказе в предоставлении муниципальной услуги</w:t>
      </w:r>
    </w:p>
    <w:p w:rsidR="00814C71" w:rsidRPr="00A65107" w:rsidRDefault="00814C71" w:rsidP="00814C71">
      <w:pPr>
        <w:adjustRightInd/>
        <w:ind w:firstLine="0"/>
        <w:jc w:val="center"/>
        <w:rPr>
          <w:rFonts w:ascii="Times New Roman" w:hAnsi="Times New Roman" w:cs="Times New Roman"/>
          <w:b/>
        </w:rPr>
      </w:pPr>
      <w:r w:rsidRPr="00A65107">
        <w:rPr>
          <w:rFonts w:ascii="Times New Roman" w:hAnsi="Times New Roman" w:cs="Times New Roman"/>
          <w:b/>
        </w:rPr>
        <w:t>от ___________№_______</w:t>
      </w:r>
    </w:p>
    <w:p w:rsidR="00814C71" w:rsidRPr="00A65107" w:rsidRDefault="00814C71" w:rsidP="00814C71">
      <w:pPr>
        <w:adjustRightInd/>
        <w:ind w:firstLine="0"/>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4C71" w:rsidRPr="00A65107" w:rsidTr="00A65107">
        <w:tc>
          <w:tcPr>
            <w:tcW w:w="9071" w:type="dxa"/>
            <w:tcBorders>
              <w:top w:val="nil"/>
              <w:left w:val="nil"/>
              <w:bottom w:val="nil"/>
              <w:right w:val="nil"/>
            </w:tcBorders>
          </w:tcPr>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 xml:space="preserve">По результатам рассмотрения заявления о предоставлении </w:t>
            </w:r>
            <w:r w:rsidRPr="00A65107">
              <w:rPr>
                <w:rFonts w:ascii="Times New Roman" w:eastAsiaTheme="minorHAnsi" w:hAnsi="Times New Roman" w:cs="Times New Roman"/>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A65107">
              <w:rPr>
                <w:rFonts w:ascii="Times New Roman" w:hAnsi="Times New Roman" w:cs="Times New Roman"/>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14C71" w:rsidRPr="00A65107" w:rsidTr="00A65107">
        <w:tc>
          <w:tcPr>
            <w:tcW w:w="9071" w:type="dxa"/>
            <w:tcBorders>
              <w:top w:val="nil"/>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blPrEx>
          <w:tblBorders>
            <w:insideH w:val="single" w:sz="4" w:space="0" w:color="auto"/>
          </w:tblBorders>
        </w:tblPrEx>
        <w:tc>
          <w:tcPr>
            <w:tcW w:w="9071" w:type="dxa"/>
            <w:tcBorders>
              <w:top w:val="single" w:sz="4" w:space="0" w:color="auto"/>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blPrEx>
          <w:tblBorders>
            <w:insideH w:val="single" w:sz="4" w:space="0" w:color="auto"/>
          </w:tblBorders>
        </w:tblPrEx>
        <w:tc>
          <w:tcPr>
            <w:tcW w:w="9071" w:type="dxa"/>
            <w:tcBorders>
              <w:top w:val="single" w:sz="4" w:space="0" w:color="auto"/>
              <w:left w:val="nil"/>
              <w:bottom w:val="single" w:sz="4" w:space="0" w:color="auto"/>
              <w:right w:val="nil"/>
            </w:tcBorders>
          </w:tcPr>
          <w:p w:rsidR="00814C71" w:rsidRPr="00A65107" w:rsidRDefault="00814C71" w:rsidP="00814C71">
            <w:pPr>
              <w:adjustRightInd/>
              <w:ind w:firstLine="0"/>
              <w:jc w:val="center"/>
              <w:rPr>
                <w:rFonts w:ascii="Times New Roman" w:hAnsi="Times New Roman" w:cs="Times New Roman"/>
              </w:rPr>
            </w:pPr>
          </w:p>
        </w:tc>
      </w:tr>
      <w:tr w:rsidR="00814C71" w:rsidRPr="00A65107" w:rsidTr="00A65107">
        <w:tc>
          <w:tcPr>
            <w:tcW w:w="9071" w:type="dxa"/>
            <w:tcBorders>
              <w:top w:val="single" w:sz="4" w:space="0" w:color="auto"/>
              <w:left w:val="nil"/>
              <w:bottom w:val="nil"/>
              <w:right w:val="nil"/>
            </w:tcBorders>
          </w:tcPr>
          <w:p w:rsidR="00814C71" w:rsidRPr="00A65107" w:rsidRDefault="00814C71" w:rsidP="00814C71">
            <w:pPr>
              <w:adjustRightInd/>
              <w:ind w:firstLine="709"/>
              <w:jc w:val="center"/>
              <w:rPr>
                <w:rFonts w:ascii="Times New Roman" w:hAnsi="Times New Roman" w:cs="Times New Roman"/>
              </w:rPr>
            </w:pPr>
            <w:r w:rsidRPr="00A65107">
              <w:rPr>
                <w:rFonts w:ascii="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14C71" w:rsidRPr="00A65107" w:rsidTr="00A65107">
        <w:tc>
          <w:tcPr>
            <w:tcW w:w="9071" w:type="dxa"/>
            <w:tcBorders>
              <w:top w:val="nil"/>
              <w:left w:val="nil"/>
              <w:bottom w:val="nil"/>
              <w:right w:val="nil"/>
            </w:tcBorders>
          </w:tcPr>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14C71" w:rsidRPr="00A65107" w:rsidRDefault="00814C71" w:rsidP="00814C71">
            <w:pPr>
              <w:adjustRightInd/>
              <w:ind w:firstLine="709"/>
              <w:rPr>
                <w:rFonts w:ascii="Times New Roman" w:hAnsi="Times New Roman" w:cs="Times New Roman"/>
              </w:rPr>
            </w:pPr>
            <w:r w:rsidRPr="00A65107">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Глава Администрации                            </w:t>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t xml:space="preserve">   ____________________________</w:t>
      </w:r>
    </w:p>
    <w:p w:rsidR="00814C71" w:rsidRPr="00A65107" w:rsidRDefault="00814C71" w:rsidP="00814C71">
      <w:pPr>
        <w:adjustRightInd/>
        <w:ind w:firstLine="0"/>
        <w:rPr>
          <w:rFonts w:ascii="Times New Roman" w:hAnsi="Times New Roman" w:cs="Times New Roman"/>
        </w:rPr>
        <w:sectPr w:rsidR="00814C71" w:rsidRPr="00A65107" w:rsidSect="00A65107">
          <w:pgSz w:w="11906" w:h="16838"/>
          <w:pgMar w:top="1134" w:right="850" w:bottom="1134" w:left="1134" w:header="708" w:footer="708" w:gutter="0"/>
          <w:cols w:space="708"/>
          <w:titlePg/>
          <w:docGrid w:linePitch="360"/>
        </w:sect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lastRenderedPageBreak/>
        <w:t>Приложение 5</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utoSpaceDE/>
        <w:autoSpaceDN/>
        <w:adjustRightInd/>
        <w:spacing w:after="580"/>
        <w:ind w:firstLine="0"/>
        <w:jc w:val="center"/>
        <w:rPr>
          <w:rFonts w:ascii="Times New Roman" w:hAnsi="Times New Roman" w:cs="Times New Roman"/>
          <w:color w:val="000000"/>
          <w:lang w:bidi="ru-RU"/>
        </w:rPr>
      </w:pPr>
      <w:r w:rsidRPr="00A65107">
        <w:rPr>
          <w:rFonts w:ascii="Times New Roman" w:hAnsi="Times New Roman" w:cs="Times New Roman"/>
          <w:b/>
          <w:bCs/>
          <w:color w:val="000000"/>
          <w:lang w:bidi="ru-RU"/>
        </w:rPr>
        <w:t>РЕШЕНИЕ</w:t>
      </w:r>
      <w:r w:rsidRPr="00A65107">
        <w:rPr>
          <w:rFonts w:ascii="Times New Roman" w:hAnsi="Times New Roman" w:cs="Times New Roman"/>
          <w:b/>
          <w:bCs/>
          <w:color w:val="000000"/>
          <w:lang w:bidi="ru-RU"/>
        </w:rPr>
        <w:br/>
        <w:t>о приостановлении рассмотрения заявления о предварительном согласовании предоставления земельного участка</w:t>
      </w:r>
    </w:p>
    <w:p w:rsidR="00814C71" w:rsidRPr="00A65107" w:rsidRDefault="00814C71" w:rsidP="00814C71">
      <w:pPr>
        <w:tabs>
          <w:tab w:val="left" w:leader="underscore" w:pos="6043"/>
          <w:tab w:val="left" w:pos="6365"/>
          <w:tab w:val="left" w:pos="6955"/>
          <w:tab w:val="left" w:leader="underscore" w:pos="8506"/>
        </w:tabs>
        <w:autoSpaceDE/>
        <w:autoSpaceDN/>
        <w:adjustRightInd/>
        <w:spacing w:line="276" w:lineRule="auto"/>
        <w:rPr>
          <w:rFonts w:ascii="Times New Roman" w:hAnsi="Times New Roman" w:cs="Times New Roman"/>
          <w:color w:val="000000"/>
          <w:lang w:bidi="ru-RU"/>
        </w:rPr>
      </w:pPr>
      <w:r w:rsidRPr="00A65107">
        <w:rPr>
          <w:rFonts w:ascii="Times New Roman" w:hAnsi="Times New Roman" w:cs="Times New Roman"/>
          <w:color w:val="000000"/>
          <w:lang w:bidi="ru-RU"/>
        </w:rPr>
        <w:t>Рассмотрев заявление от ___________№_____ (</w:t>
      </w:r>
      <w:proofErr w:type="gramStart"/>
      <w:r w:rsidRPr="00A65107">
        <w:rPr>
          <w:rFonts w:ascii="Times New Roman" w:hAnsi="Times New Roman" w:cs="Times New Roman"/>
          <w:color w:val="000000"/>
          <w:lang w:bidi="ru-RU"/>
        </w:rPr>
        <w:t>Заявитель:_</w:t>
      </w:r>
      <w:proofErr w:type="gramEnd"/>
      <w:r w:rsidRPr="00A65107">
        <w:rPr>
          <w:rFonts w:ascii="Times New Roman" w:hAnsi="Times New Roman" w:cs="Times New Roman"/>
          <w:color w:val="000000"/>
          <w:lang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14C71" w:rsidRPr="00A65107" w:rsidRDefault="00814C71" w:rsidP="00814C71">
      <w:pPr>
        <w:tabs>
          <w:tab w:val="left" w:leader="underscore" w:pos="8285"/>
          <w:tab w:val="left" w:pos="8435"/>
          <w:tab w:val="left" w:leader="underscore" w:pos="10200"/>
        </w:tabs>
        <w:autoSpaceDE/>
        <w:autoSpaceDN/>
        <w:adjustRightInd/>
        <w:spacing w:line="276" w:lineRule="auto"/>
        <w:rPr>
          <w:rFonts w:ascii="Times New Roman" w:hAnsi="Times New Roman" w:cs="Times New Roman"/>
          <w:color w:val="000000"/>
          <w:lang w:bidi="ru-RU"/>
        </w:rPr>
      </w:pPr>
      <w:r w:rsidRPr="00A65107">
        <w:rPr>
          <w:rFonts w:ascii="Times New Roman" w:hAnsi="Times New Roman" w:cs="Times New Roman"/>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14C71" w:rsidRPr="00A65107" w:rsidRDefault="00814C71" w:rsidP="00814C71">
      <w:pPr>
        <w:tabs>
          <w:tab w:val="left" w:leader="underscore" w:pos="8285"/>
          <w:tab w:val="left" w:pos="8435"/>
          <w:tab w:val="left" w:leader="underscore" w:pos="10200"/>
        </w:tabs>
        <w:autoSpaceDE/>
        <w:autoSpaceDN/>
        <w:adjustRightInd/>
        <w:spacing w:line="276" w:lineRule="auto"/>
        <w:rPr>
          <w:rFonts w:ascii="Times New Roman" w:hAnsi="Times New Roman" w:cs="Times New Roman"/>
          <w:color w:val="000000"/>
          <w:lang w:bidi="ru-RU"/>
        </w:rPr>
      </w:pPr>
      <w:r w:rsidRPr="00A65107">
        <w:rPr>
          <w:rFonts w:ascii="Times New Roman" w:hAnsi="Times New Roman" w:cs="Times New Roman"/>
          <w:color w:val="000000"/>
          <w:lang w:bidi="ru-RU"/>
        </w:rPr>
        <w:t>Дополнительно информируем:</w:t>
      </w: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p>
    <w:p w:rsidR="00814C71" w:rsidRPr="00A65107" w:rsidRDefault="00814C71" w:rsidP="00814C71">
      <w:pPr>
        <w:adjustRightInd/>
        <w:ind w:firstLine="0"/>
        <w:rPr>
          <w:rFonts w:ascii="Times New Roman" w:hAnsi="Times New Roman" w:cs="Times New Roman"/>
        </w:rPr>
      </w:pPr>
      <w:r w:rsidRPr="00A65107">
        <w:rPr>
          <w:rFonts w:ascii="Times New Roman" w:hAnsi="Times New Roman" w:cs="Times New Roman"/>
        </w:rPr>
        <w:t xml:space="preserve">Глава Администрации                            </w:t>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r>
      <w:r w:rsidRPr="00A65107">
        <w:rPr>
          <w:rFonts w:ascii="Times New Roman" w:hAnsi="Times New Roman" w:cs="Times New Roman"/>
        </w:rPr>
        <w:tab/>
        <w:t xml:space="preserve">   ____________________________</w:t>
      </w:r>
    </w:p>
    <w:p w:rsidR="00814C71" w:rsidRPr="00A65107" w:rsidRDefault="00814C71" w:rsidP="00814C71">
      <w:pPr>
        <w:adjustRightInd/>
        <w:ind w:firstLine="0"/>
        <w:rPr>
          <w:rFonts w:ascii="Times New Roman" w:hAnsi="Times New Roman" w:cs="Times New Roman"/>
        </w:rPr>
        <w:sectPr w:rsidR="00814C71" w:rsidRPr="00A65107" w:rsidSect="00A65107">
          <w:pgSz w:w="11906" w:h="16838"/>
          <w:pgMar w:top="1134" w:right="850" w:bottom="1134" w:left="1134" w:header="708" w:footer="708" w:gutter="0"/>
          <w:cols w:space="708"/>
          <w:titlePg/>
          <w:docGrid w:linePitch="360"/>
        </w:sect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Приложение 6</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_____________________________________________________ </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(Ф.И.О. представителя заявителя и реквизиты доверенности)</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Контактная информация:</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тел. __________________________________________________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эл. почта ______________________________________________</w:t>
      </w:r>
    </w:p>
    <w:p w:rsidR="00814C71" w:rsidRPr="00A65107" w:rsidRDefault="00814C71" w:rsidP="00814C71">
      <w:pPr>
        <w:widowControl/>
        <w:ind w:firstLine="0"/>
        <w:jc w:val="center"/>
        <w:rPr>
          <w:rFonts w:ascii="Times New Roman" w:eastAsiaTheme="minorHAnsi" w:hAnsi="Times New Roman" w:cs="Times New Roman"/>
          <w:lang w:eastAsia="en-US"/>
        </w:rPr>
      </w:pPr>
    </w:p>
    <w:p w:rsidR="00814C71" w:rsidRPr="00A65107" w:rsidRDefault="00814C71" w:rsidP="00814C71">
      <w:pPr>
        <w:widowControl/>
        <w:ind w:firstLine="0"/>
        <w:jc w:val="center"/>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РЕШЕНИЕ </w:t>
      </w:r>
    </w:p>
    <w:p w:rsidR="00814C71" w:rsidRPr="00A65107" w:rsidRDefault="00814C71" w:rsidP="00814C71">
      <w:pPr>
        <w:widowControl/>
        <w:ind w:firstLine="0"/>
        <w:jc w:val="center"/>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об отказе в приеме заявления и документов, необходимых</w:t>
      </w:r>
      <w:r w:rsidRPr="00A65107">
        <w:rPr>
          <w:rFonts w:ascii="Times New Roman" w:eastAsiaTheme="minorHAnsi" w:hAnsi="Times New Roman" w:cs="Times New Roman"/>
          <w:lang w:eastAsia="en-US"/>
        </w:rPr>
        <w:br/>
        <w:t>для предоставления муниципальной услуги</w:t>
      </w:r>
    </w:p>
    <w:p w:rsidR="00814C71" w:rsidRPr="00A65107" w:rsidRDefault="00814C71" w:rsidP="00814C71">
      <w:pPr>
        <w:widowControl/>
        <w:ind w:firstLine="709"/>
        <w:rPr>
          <w:rFonts w:ascii="Times New Roman" w:eastAsiaTheme="minorHAnsi" w:hAnsi="Times New Roman" w:cs="Times New Roman"/>
          <w:lang w:eastAsia="en-US"/>
        </w:rPr>
      </w:pPr>
    </w:p>
    <w:p w:rsidR="00814C71" w:rsidRPr="00A65107" w:rsidRDefault="00814C71" w:rsidP="00814C71">
      <w:pPr>
        <w:widowControl/>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14C71" w:rsidRPr="00A65107" w:rsidRDefault="00814C71" w:rsidP="00814C71">
      <w:pPr>
        <w:widowControl/>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____________________________________________________________________</w:t>
      </w:r>
    </w:p>
    <w:p w:rsidR="00814C71" w:rsidRPr="00A65107" w:rsidRDefault="00814C71" w:rsidP="00814C71">
      <w:pPr>
        <w:widowControl/>
        <w:ind w:firstLine="709"/>
        <w:rPr>
          <w:rFonts w:ascii="Times New Roman" w:eastAsiaTheme="minorHAnsi" w:hAnsi="Times New Roman" w:cs="Times New Roman"/>
          <w:lang w:eastAsia="en-US"/>
        </w:rPr>
      </w:pPr>
    </w:p>
    <w:p w:rsidR="00814C71" w:rsidRPr="00A65107" w:rsidRDefault="00814C71" w:rsidP="00814C71">
      <w:pPr>
        <w:widowControl/>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____________________________________________________________________</w:t>
      </w:r>
    </w:p>
    <w:p w:rsidR="00814C71" w:rsidRPr="00A65107" w:rsidRDefault="00814C71" w:rsidP="00814C71">
      <w:pPr>
        <w:widowControl/>
        <w:ind w:firstLine="0"/>
        <w:jc w:val="center"/>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814C71" w:rsidRPr="00A65107" w:rsidRDefault="00814C71" w:rsidP="00814C71">
      <w:pPr>
        <w:widowControl/>
        <w:spacing w:after="200"/>
        <w:ind w:firstLine="709"/>
        <w:rPr>
          <w:rFonts w:ascii="Times New Roman" w:eastAsiaTheme="minorHAnsi" w:hAnsi="Times New Roman" w:cs="Times New Roman"/>
          <w:lang w:eastAsia="en-US"/>
        </w:rPr>
      </w:pPr>
    </w:p>
    <w:p w:rsidR="00814C71" w:rsidRPr="00A65107" w:rsidRDefault="00814C71" w:rsidP="00814C71">
      <w:pPr>
        <w:widowControl/>
        <w:spacing w:after="200"/>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В связи с </w:t>
      </w:r>
      <w:proofErr w:type="gramStart"/>
      <w:r w:rsidRPr="00A65107">
        <w:rPr>
          <w:rFonts w:ascii="Times New Roman" w:eastAsiaTheme="minorHAnsi" w:hAnsi="Times New Roman" w:cs="Times New Roman"/>
          <w:lang w:eastAsia="en-US"/>
        </w:rPr>
        <w:t>изложенным  принято</w:t>
      </w:r>
      <w:proofErr w:type="gramEnd"/>
      <w:r w:rsidRPr="00A65107">
        <w:rPr>
          <w:rFonts w:ascii="Times New Roman" w:eastAsiaTheme="minorHAnsi" w:hAnsi="Times New Roman" w:cs="Times New Roman"/>
          <w:lang w:eastAsia="en-US"/>
        </w:rPr>
        <w:t xml:space="preserve"> решение об отказе в приеме заявления и иных документов, необходимых для предоставления муниципальной услуги.</w:t>
      </w:r>
    </w:p>
    <w:p w:rsidR="00814C71" w:rsidRPr="00A65107" w:rsidRDefault="00814C71" w:rsidP="00814C71">
      <w:pPr>
        <w:widowControl/>
        <w:ind w:firstLine="709"/>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814C71" w:rsidRPr="00A65107" w:rsidRDefault="00814C71" w:rsidP="00814C71">
      <w:pPr>
        <w:widowControl/>
        <w:spacing w:before="240"/>
        <w:ind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________________________________________________________________________</w:t>
      </w:r>
    </w:p>
    <w:p w:rsidR="00814C71" w:rsidRPr="00A65107" w:rsidRDefault="00814C71" w:rsidP="00814C71">
      <w:pPr>
        <w:widowControl/>
        <w:ind w:firstLine="0"/>
        <w:jc w:val="center"/>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814C71" w:rsidRPr="00A65107" w:rsidRDefault="00814C71" w:rsidP="00814C71">
      <w:pPr>
        <w:widowControl/>
        <w:ind w:firstLine="0"/>
        <w:jc w:val="center"/>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представление неполного комплекта документов)</w:t>
      </w:r>
    </w:p>
    <w:p w:rsidR="00814C71" w:rsidRPr="00A65107" w:rsidRDefault="00814C71" w:rsidP="00814C71">
      <w:pPr>
        <w:widowControl/>
        <w:spacing w:before="120"/>
        <w:ind w:firstLine="0"/>
        <w:jc w:val="left"/>
        <w:rPr>
          <w:rFonts w:ascii="Times New Roman" w:eastAsiaTheme="minorHAnsi" w:hAnsi="Times New Roman" w:cs="Times New Roman"/>
          <w:lang w:eastAsia="en-US"/>
        </w:rPr>
      </w:pPr>
      <w:r w:rsidRPr="00A65107">
        <w:rPr>
          <w:rFonts w:ascii="Times New Roman" w:eastAsiaTheme="minorHAnsi" w:hAnsi="Times New Roman" w:cs="Times New Roman"/>
          <w:lang w:eastAsia="en-US"/>
        </w:rPr>
        <w:lastRenderedPageBreak/>
        <w:t>______________________________ _________________________________________________________________</w:t>
      </w:r>
    </w:p>
    <w:p w:rsidR="00814C71" w:rsidRPr="00A65107" w:rsidRDefault="00814C71" w:rsidP="00814C71">
      <w:pPr>
        <w:widowControl/>
        <w:ind w:firstLine="0"/>
        <w:jc w:val="left"/>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(должностное лицо (специалист </w:t>
      </w:r>
      <w:proofErr w:type="gramStart"/>
      <w:r w:rsidRPr="00A65107">
        <w:rPr>
          <w:rFonts w:ascii="Times New Roman" w:eastAsiaTheme="minorHAnsi" w:hAnsi="Times New Roman" w:cs="Times New Roman"/>
          <w:lang w:eastAsia="en-US"/>
        </w:rPr>
        <w:t xml:space="preserve">МФЦ)   </w:t>
      </w:r>
      <w:proofErr w:type="gramEnd"/>
      <w:r w:rsidRPr="00A65107">
        <w:rPr>
          <w:rFonts w:ascii="Times New Roman" w:eastAsiaTheme="minorHAnsi" w:hAnsi="Times New Roman" w:cs="Times New Roman"/>
          <w:lang w:eastAsia="en-US"/>
        </w:rPr>
        <w:t xml:space="preserve">                (подпись)                                                                 (инициалы, фамилия)                    (дата)</w:t>
      </w:r>
    </w:p>
    <w:p w:rsidR="00814C71" w:rsidRPr="00A65107" w:rsidRDefault="00814C71" w:rsidP="00814C71">
      <w:pPr>
        <w:widowControl/>
        <w:ind w:firstLine="0"/>
        <w:jc w:val="left"/>
        <w:rPr>
          <w:rFonts w:ascii="Times New Roman" w:eastAsiaTheme="minorHAnsi" w:hAnsi="Times New Roman" w:cs="Times New Roman"/>
          <w:lang w:eastAsia="en-US"/>
        </w:rPr>
      </w:pPr>
    </w:p>
    <w:p w:rsidR="00814C71" w:rsidRPr="00A65107" w:rsidRDefault="00814C71" w:rsidP="00814C71">
      <w:pPr>
        <w:widowControl/>
        <w:ind w:firstLine="0"/>
        <w:jc w:val="left"/>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М.П.</w:t>
      </w:r>
    </w:p>
    <w:p w:rsidR="00814C71" w:rsidRPr="00A65107" w:rsidRDefault="00814C71" w:rsidP="00814C71">
      <w:pPr>
        <w:widowControl/>
        <w:ind w:firstLine="0"/>
        <w:jc w:val="left"/>
        <w:rPr>
          <w:rFonts w:ascii="Times New Roman" w:eastAsiaTheme="minorHAnsi" w:hAnsi="Times New Roman" w:cs="Times New Roman"/>
          <w:lang w:eastAsia="en-US"/>
        </w:rPr>
      </w:pPr>
    </w:p>
    <w:p w:rsidR="00814C71" w:rsidRPr="00A65107" w:rsidRDefault="00814C71" w:rsidP="00814C71">
      <w:pPr>
        <w:widowControl/>
        <w:ind w:firstLine="0"/>
        <w:jc w:val="left"/>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814C71" w:rsidRPr="00A65107" w:rsidRDefault="00814C71" w:rsidP="00814C71">
      <w:pPr>
        <w:widowControl/>
        <w:spacing w:before="240"/>
        <w:ind w:firstLine="0"/>
        <w:jc w:val="left"/>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____________       ____________________________________ _________ </w:t>
      </w:r>
      <w:r w:rsidRPr="00A65107">
        <w:rPr>
          <w:rFonts w:ascii="Times New Roman" w:eastAsiaTheme="minorHAnsi" w:hAnsi="Times New Roman" w:cs="Times New Roman"/>
          <w:lang w:eastAsia="en-US"/>
        </w:rPr>
        <w:softHyphen/>
      </w:r>
      <w:r w:rsidRPr="00A65107">
        <w:rPr>
          <w:rFonts w:ascii="Times New Roman" w:eastAsiaTheme="minorHAnsi" w:hAnsi="Times New Roman" w:cs="Times New Roman"/>
          <w:lang w:eastAsia="en-US"/>
        </w:rPr>
        <w:softHyphen/>
        <w:t xml:space="preserve">      _____________</w:t>
      </w:r>
    </w:p>
    <w:p w:rsidR="00814C71" w:rsidRPr="00A65107" w:rsidRDefault="00814C71" w:rsidP="00814C71">
      <w:pPr>
        <w:widowControl/>
        <w:autoSpaceDE/>
        <w:autoSpaceDN/>
        <w:adjustRightInd/>
        <w:spacing w:after="200" w:line="276" w:lineRule="auto"/>
        <w:ind w:firstLine="0"/>
        <w:jc w:val="left"/>
        <w:rPr>
          <w:rFonts w:ascii="Times New Roman" w:hAnsi="Times New Roman" w:cs="Times New Roman"/>
        </w:rPr>
      </w:pPr>
      <w:r w:rsidRPr="00A65107">
        <w:rPr>
          <w:rFonts w:ascii="Times New Roman" w:eastAsiaTheme="minorHAnsi" w:hAnsi="Times New Roman" w:cs="Times New Roman"/>
          <w:lang w:eastAsia="en-US"/>
        </w:rPr>
        <w:t xml:space="preserve">         (</w:t>
      </w:r>
      <w:proofErr w:type="gramStart"/>
      <w:r w:rsidRPr="00A65107">
        <w:rPr>
          <w:rFonts w:ascii="Times New Roman" w:eastAsiaTheme="minorHAnsi" w:hAnsi="Times New Roman" w:cs="Times New Roman"/>
          <w:lang w:eastAsia="en-US"/>
        </w:rPr>
        <w:t xml:space="preserve">подпись)   </w:t>
      </w:r>
      <w:proofErr w:type="gramEnd"/>
      <w:r w:rsidRPr="00A65107">
        <w:rPr>
          <w:rFonts w:ascii="Times New Roman" w:eastAsiaTheme="minorHAnsi" w:hAnsi="Times New Roman" w:cs="Times New Roman"/>
          <w:lang w:eastAsia="en-US"/>
        </w:rPr>
        <w:t xml:space="preserve">                                     (Ф.И.О. заявителя/представителя заявителя)                                                         (дата)</w:t>
      </w: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Приложение 7</w:t>
      </w:r>
    </w:p>
    <w:p w:rsidR="00814C71" w:rsidRPr="00A65107" w:rsidRDefault="00814C71" w:rsidP="00814C71">
      <w:pPr>
        <w:adjustRightInd/>
        <w:ind w:firstLine="0"/>
        <w:jc w:val="right"/>
        <w:outlineLvl w:val="1"/>
        <w:rPr>
          <w:rFonts w:ascii="Times New Roman" w:hAnsi="Times New Roman" w:cs="Times New Roman"/>
        </w:rPr>
      </w:pPr>
      <w:r w:rsidRPr="00A65107">
        <w:rPr>
          <w:rFonts w:ascii="Times New Roman" w:hAnsi="Times New Roman" w:cs="Times New Roman"/>
        </w:rPr>
        <w:t>к административному регламенту</w:t>
      </w: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adjustRightInd/>
        <w:ind w:firstLine="0"/>
        <w:jc w:val="right"/>
        <w:outlineLvl w:val="1"/>
        <w:rPr>
          <w:rFonts w:ascii="Times New Roman" w:hAnsi="Times New Roman" w:cs="Times New Roman"/>
        </w:rPr>
      </w:pP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В администрацию 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proofErr w:type="gramStart"/>
      <w:r w:rsidRPr="00A65107">
        <w:rPr>
          <w:rFonts w:ascii="Times New Roman" w:eastAsiaTheme="minorHAnsi" w:hAnsi="Times New Roman" w:cs="Times New Roman"/>
          <w:lang w:eastAsia="en-US"/>
        </w:rPr>
        <w:t>От:_</w:t>
      </w:r>
      <w:proofErr w:type="gramEnd"/>
      <w:r w:rsidRPr="00A65107">
        <w:rPr>
          <w:rFonts w:ascii="Times New Roman" w:eastAsiaTheme="minorHAnsi" w:hAnsi="Times New Roman" w:cs="Times New Roman"/>
          <w:lang w:eastAsia="en-US"/>
        </w:rPr>
        <w:t>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 xml:space="preserve">_____________________________________________________ </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(Ф.И.О. представителя заявителя и реквизиты доверенности)</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_____________________________________________________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Контактная информация:</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тел. __________________________________________________</w:t>
      </w:r>
    </w:p>
    <w:p w:rsidR="00814C71" w:rsidRPr="00A65107" w:rsidRDefault="00814C71" w:rsidP="00814C71">
      <w:pPr>
        <w:widowControl/>
        <w:spacing w:line="360" w:lineRule="auto"/>
        <w:ind w:left="4536" w:firstLine="0"/>
        <w:rPr>
          <w:rFonts w:ascii="Times New Roman" w:eastAsiaTheme="minorHAnsi" w:hAnsi="Times New Roman" w:cs="Times New Roman"/>
          <w:lang w:eastAsia="en-US"/>
        </w:rPr>
      </w:pPr>
      <w:r w:rsidRPr="00A65107">
        <w:rPr>
          <w:rFonts w:ascii="Times New Roman" w:eastAsiaTheme="minorHAnsi" w:hAnsi="Times New Roman" w:cs="Times New Roman"/>
          <w:lang w:eastAsia="en-US"/>
        </w:rPr>
        <w:t>эл. почта _____________________________________________</w:t>
      </w:r>
    </w:p>
    <w:p w:rsidR="00814C71" w:rsidRPr="00A65107" w:rsidRDefault="00814C71" w:rsidP="00814C71">
      <w:pPr>
        <w:autoSpaceDE/>
        <w:autoSpaceDN/>
        <w:adjustRightInd/>
        <w:ind w:firstLine="0"/>
        <w:jc w:val="center"/>
        <w:rPr>
          <w:rFonts w:ascii="Times New Roman" w:hAnsi="Times New Roman" w:cs="Times New Roman"/>
          <w:b/>
          <w:bCs/>
          <w:lang w:eastAsia="en-US"/>
        </w:rPr>
      </w:pPr>
    </w:p>
    <w:p w:rsidR="00814C71" w:rsidRPr="00A65107" w:rsidRDefault="00814C71" w:rsidP="00814C71">
      <w:pPr>
        <w:autoSpaceDE/>
        <w:autoSpaceDN/>
        <w:adjustRightInd/>
        <w:ind w:firstLine="0"/>
        <w:jc w:val="center"/>
        <w:rPr>
          <w:rFonts w:ascii="Times New Roman" w:hAnsi="Times New Roman" w:cs="Times New Roman"/>
          <w:b/>
          <w:bCs/>
          <w:lang w:eastAsia="en-US"/>
        </w:rPr>
      </w:pPr>
    </w:p>
    <w:p w:rsidR="00814C71" w:rsidRPr="00A65107" w:rsidRDefault="00814C71" w:rsidP="00814C71">
      <w:pPr>
        <w:autoSpaceDE/>
        <w:autoSpaceDN/>
        <w:adjustRightInd/>
        <w:ind w:firstLine="0"/>
        <w:jc w:val="center"/>
        <w:rPr>
          <w:rFonts w:ascii="Times New Roman" w:hAnsi="Times New Roman" w:cs="Times New Roman"/>
          <w:lang w:eastAsia="en-US"/>
        </w:rPr>
      </w:pPr>
      <w:r w:rsidRPr="00A65107">
        <w:rPr>
          <w:rFonts w:ascii="Times New Roman" w:hAnsi="Times New Roman" w:cs="Times New Roman"/>
          <w:bCs/>
          <w:lang w:eastAsia="en-US"/>
        </w:rPr>
        <w:lastRenderedPageBreak/>
        <w:t>ЗАЯВЛЕНИЕ</w:t>
      </w:r>
    </w:p>
    <w:p w:rsidR="00814C71" w:rsidRPr="00A65107" w:rsidRDefault="00814C71" w:rsidP="00814C71">
      <w:pPr>
        <w:autoSpaceDE/>
        <w:autoSpaceDN/>
        <w:adjustRightInd/>
        <w:spacing w:after="620"/>
        <w:ind w:firstLine="0"/>
        <w:jc w:val="center"/>
        <w:rPr>
          <w:rFonts w:ascii="Times New Roman" w:hAnsi="Times New Roman" w:cs="Times New Roman"/>
          <w:lang w:eastAsia="en-US"/>
        </w:rPr>
      </w:pPr>
      <w:r w:rsidRPr="00A65107">
        <w:rPr>
          <w:rFonts w:ascii="Times New Roman" w:hAnsi="Times New Roman" w:cs="Times New Roman"/>
          <w:bCs/>
          <w:lang w:eastAsia="en-US"/>
        </w:rPr>
        <w:t>об исправлении допущенных опечаток и (или) ошибок в выданных в</w:t>
      </w:r>
      <w:r w:rsidRPr="00A65107">
        <w:rPr>
          <w:rFonts w:ascii="Times New Roman" w:hAnsi="Times New Roman" w:cs="Times New Roman"/>
          <w:bCs/>
          <w:lang w:eastAsia="en-US"/>
        </w:rPr>
        <w:br/>
        <w:t>результате предоставления муниципальной услуги документах</w:t>
      </w:r>
    </w:p>
    <w:p w:rsidR="00814C71" w:rsidRPr="00A65107" w:rsidRDefault="00814C71" w:rsidP="00814C71">
      <w:pPr>
        <w:tabs>
          <w:tab w:val="left" w:leader="underscore" w:pos="10002"/>
          <w:tab w:val="left" w:pos="10146"/>
        </w:tabs>
        <w:autoSpaceDE/>
        <w:autoSpaceDN/>
        <w:adjustRightInd/>
        <w:ind w:firstLine="0"/>
        <w:jc w:val="left"/>
        <w:rPr>
          <w:rFonts w:ascii="Times New Roman" w:hAnsi="Times New Roman" w:cs="Times New Roman"/>
          <w:lang w:eastAsia="en-US"/>
        </w:rPr>
      </w:pPr>
      <w:r w:rsidRPr="00A65107">
        <w:rPr>
          <w:rFonts w:ascii="Times New Roman" w:hAnsi="Times New Roman" w:cs="Times New Roman"/>
          <w:bCs/>
          <w:lang w:eastAsia="en-US"/>
        </w:rPr>
        <w:t>Прошу исправить опечатку и (или) ошибку в</w:t>
      </w:r>
      <w:r w:rsidRPr="00A65107">
        <w:rPr>
          <w:rFonts w:ascii="Times New Roman" w:hAnsi="Times New Roman" w:cs="Times New Roman"/>
          <w:lang w:eastAsia="en-US"/>
        </w:rPr>
        <w:t xml:space="preserve"> </w:t>
      </w:r>
      <w:r w:rsidRPr="00A65107">
        <w:rPr>
          <w:rFonts w:ascii="Times New Roman" w:hAnsi="Times New Roman" w:cs="Times New Roman"/>
          <w:lang w:eastAsia="en-US"/>
        </w:rPr>
        <w:tab/>
      </w:r>
    </w:p>
    <w:p w:rsidR="00814C71" w:rsidRPr="00A65107" w:rsidRDefault="00814C71" w:rsidP="00814C71">
      <w:pPr>
        <w:tabs>
          <w:tab w:val="left" w:leader="underscore" w:pos="10002"/>
          <w:tab w:val="left" w:pos="10146"/>
        </w:tabs>
        <w:autoSpaceDE/>
        <w:autoSpaceDN/>
        <w:adjustRightInd/>
        <w:ind w:firstLine="0"/>
        <w:jc w:val="left"/>
        <w:rPr>
          <w:rFonts w:ascii="Times New Roman" w:hAnsi="Times New Roman" w:cs="Times New Roman"/>
          <w:lang w:eastAsia="en-US"/>
        </w:rPr>
      </w:pPr>
      <w:r w:rsidRPr="00A65107">
        <w:rPr>
          <w:rFonts w:ascii="Times New Roman" w:hAnsi="Times New Roman" w:cs="Times New Roman"/>
          <w:lang w:eastAsia="en-US"/>
        </w:rPr>
        <w:tab/>
        <w:t>.</w:t>
      </w:r>
    </w:p>
    <w:p w:rsidR="00814C71" w:rsidRPr="00A65107" w:rsidRDefault="00814C71" w:rsidP="00814C71">
      <w:pPr>
        <w:autoSpaceDE/>
        <w:autoSpaceDN/>
        <w:adjustRightInd/>
        <w:spacing w:after="120"/>
        <w:ind w:firstLine="0"/>
        <w:jc w:val="center"/>
        <w:rPr>
          <w:rFonts w:ascii="Times New Roman" w:hAnsi="Times New Roman" w:cs="Times New Roman"/>
          <w:i/>
          <w:iCs/>
          <w:lang w:eastAsia="en-US"/>
        </w:rPr>
      </w:pPr>
      <w:r w:rsidRPr="00A65107">
        <w:rPr>
          <w:rFonts w:ascii="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bCs/>
          <w:lang w:eastAsia="en-US"/>
        </w:rPr>
      </w:pP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lang w:eastAsia="en-US"/>
        </w:rPr>
      </w:pPr>
      <w:r w:rsidRPr="00A65107">
        <w:rPr>
          <w:rFonts w:ascii="Times New Roman" w:hAnsi="Times New Roman" w:cs="Times New Roman"/>
          <w:bCs/>
          <w:lang w:eastAsia="en-US"/>
        </w:rPr>
        <w:t>Приложение (при наличии):</w:t>
      </w:r>
      <w:r w:rsidRPr="00A65107">
        <w:rPr>
          <w:rFonts w:ascii="Times New Roman" w:hAnsi="Times New Roman" w:cs="Times New Roman"/>
          <w:lang w:eastAsia="en-US"/>
        </w:rPr>
        <w:t xml:space="preserve"> </w:t>
      </w:r>
      <w:r w:rsidRPr="00A65107">
        <w:rPr>
          <w:rFonts w:ascii="Times New Roman" w:hAnsi="Times New Roman" w:cs="Times New Roman"/>
          <w:lang w:eastAsia="en-US"/>
        </w:rPr>
        <w:tab/>
        <w:t>.</w:t>
      </w:r>
    </w:p>
    <w:p w:rsidR="00814C71" w:rsidRPr="00A65107" w:rsidRDefault="00814C71" w:rsidP="00814C71">
      <w:pPr>
        <w:autoSpaceDE/>
        <w:autoSpaceDN/>
        <w:adjustRightInd/>
        <w:spacing w:after="700"/>
        <w:ind w:left="2124" w:right="600" w:firstLine="0"/>
        <w:rPr>
          <w:rFonts w:ascii="Times New Roman" w:hAnsi="Times New Roman" w:cs="Times New Roman"/>
          <w:i/>
          <w:iCs/>
          <w:lang w:eastAsia="en-US"/>
        </w:rPr>
      </w:pPr>
      <w:r w:rsidRPr="00A65107">
        <w:rPr>
          <w:rFonts w:ascii="Times New Roman" w:hAnsi="Times New Roman" w:cs="Times New Roman"/>
          <w:lang w:eastAsia="en-US"/>
        </w:rPr>
        <w:t xml:space="preserve">        (прилагаются материалы, обосновывающие наличие опечатки и (или) ошибки)</w:t>
      </w: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bCs/>
          <w:lang w:eastAsia="en-US"/>
        </w:rPr>
      </w:pPr>
      <w:r w:rsidRPr="00A65107">
        <w:rPr>
          <w:rFonts w:ascii="Times New Roman" w:hAnsi="Times New Roman" w:cs="Times New Roman"/>
          <w:bCs/>
          <w:lang w:eastAsia="en-US"/>
        </w:rPr>
        <w:t xml:space="preserve">Подпись заявителя </w:t>
      </w:r>
      <w:r w:rsidRPr="00A65107">
        <w:rPr>
          <w:rFonts w:ascii="Times New Roman" w:hAnsi="Times New Roman" w:cs="Times New Roman"/>
          <w:bCs/>
          <w:lang w:eastAsia="en-US"/>
        </w:rPr>
        <w:tab/>
      </w: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bCs/>
          <w:lang w:eastAsia="en-US"/>
        </w:rPr>
      </w:pP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lang w:eastAsia="en-US"/>
        </w:rPr>
      </w:pPr>
      <w:r w:rsidRPr="00A65107">
        <w:rPr>
          <w:rFonts w:ascii="Times New Roman" w:hAnsi="Times New Roman" w:cs="Times New Roman"/>
          <w:bCs/>
          <w:lang w:eastAsia="en-US"/>
        </w:rPr>
        <w:t>Дата</w:t>
      </w:r>
      <w:r w:rsidRPr="00A65107">
        <w:rPr>
          <w:rFonts w:ascii="Times New Roman" w:hAnsi="Times New Roman" w:cs="Times New Roman"/>
          <w:lang w:eastAsia="en-US"/>
        </w:rPr>
        <w:t xml:space="preserve"> _______</w:t>
      </w:r>
    </w:p>
    <w:p w:rsidR="00814C71" w:rsidRPr="00A65107" w:rsidRDefault="00814C71" w:rsidP="00814C71">
      <w:pPr>
        <w:tabs>
          <w:tab w:val="left" w:leader="underscore" w:pos="10002"/>
        </w:tabs>
        <w:autoSpaceDE/>
        <w:autoSpaceDN/>
        <w:adjustRightInd/>
        <w:spacing w:after="60"/>
        <w:ind w:firstLine="0"/>
        <w:rPr>
          <w:rFonts w:ascii="Times New Roman" w:hAnsi="Times New Roman" w:cs="Times New Roman"/>
          <w:lang w:eastAsia="en-US"/>
        </w:rPr>
      </w:pPr>
    </w:p>
    <w:p w:rsidR="00E67D92" w:rsidRPr="00A65107" w:rsidRDefault="00E67D92" w:rsidP="00E67D92">
      <w:pPr>
        <w:adjustRightInd/>
        <w:ind w:firstLine="540"/>
        <w:rPr>
          <w:rFonts w:ascii="Times New Roman" w:hAnsi="Times New Roman" w:cs="Times New Roman"/>
        </w:rPr>
      </w:pPr>
    </w:p>
    <w:sectPr w:rsidR="00E67D92" w:rsidRPr="00A65107" w:rsidSect="00814C71">
      <w:headerReference w:type="default" r:id="rId4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07" w:rsidRDefault="00A65107" w:rsidP="00A9150F">
      <w:r>
        <w:separator/>
      </w:r>
    </w:p>
  </w:endnote>
  <w:endnote w:type="continuationSeparator" w:id="0">
    <w:p w:rsidR="00A65107" w:rsidRDefault="00A65107"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07" w:rsidRDefault="00A65107" w:rsidP="00A9150F">
      <w:r>
        <w:separator/>
      </w:r>
    </w:p>
  </w:footnote>
  <w:footnote w:type="continuationSeparator" w:id="0">
    <w:p w:rsidR="00A65107" w:rsidRDefault="00A65107" w:rsidP="00A9150F">
      <w:r>
        <w:continuationSeparator/>
      </w:r>
    </w:p>
  </w:footnote>
  <w:footnote w:id="1">
    <w:p w:rsidR="00A65107" w:rsidRPr="00A65107" w:rsidRDefault="00A65107" w:rsidP="00814C71">
      <w:pPr>
        <w:rPr>
          <w:sz w:val="16"/>
        </w:rPr>
      </w:pPr>
      <w:r w:rsidRPr="00A65107">
        <w:rPr>
          <w:rStyle w:val="a7"/>
          <w:sz w:val="16"/>
        </w:rPr>
        <w:footnoteRef/>
      </w:r>
      <w:r w:rsidRPr="00A65107">
        <w:rPr>
          <w:sz w:val="16"/>
        </w:rPr>
        <w:t xml:space="preserve"> </w:t>
      </w:r>
      <w:r w:rsidRPr="00A65107">
        <w:rPr>
          <w:rFonts w:ascii="Times New Roman" w:eastAsiaTheme="minorEastAsia" w:hAnsi="Times New Roman" w:cs="Times New Roman"/>
          <w:sz w:val="1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A65107" w:rsidRPr="00A65107" w:rsidRDefault="00A65107" w:rsidP="00814C71">
      <w:pPr>
        <w:pStyle w:val="a5"/>
        <w:rPr>
          <w:sz w:val="12"/>
        </w:rPr>
      </w:pPr>
    </w:p>
  </w:footnote>
  <w:footnote w:id="2">
    <w:p w:rsidR="00A65107" w:rsidRPr="00A65107" w:rsidRDefault="00A65107" w:rsidP="00814C71">
      <w:pPr>
        <w:rPr>
          <w:sz w:val="16"/>
        </w:rPr>
      </w:pPr>
      <w:r w:rsidRPr="00A65107">
        <w:rPr>
          <w:rStyle w:val="a7"/>
          <w:sz w:val="16"/>
        </w:rPr>
        <w:footnoteRef/>
      </w:r>
      <w:r w:rsidRPr="00A65107">
        <w:rPr>
          <w:sz w:val="16"/>
        </w:rPr>
        <w:t xml:space="preserve"> </w:t>
      </w:r>
      <w:r w:rsidRPr="00A65107">
        <w:rPr>
          <w:rFonts w:ascii="Times New Roman" w:eastAsiaTheme="minorEastAsia" w:hAnsi="Times New Roman" w:cs="Times New Roman"/>
          <w:sz w:val="1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A65107" w:rsidRDefault="00A65107" w:rsidP="00814C71">
      <w:pPr>
        <w:pStyle w:val="a5"/>
      </w:pPr>
    </w:p>
  </w:footnote>
  <w:footnote w:id="3">
    <w:p w:rsidR="00A65107" w:rsidRPr="00A65107" w:rsidRDefault="00A65107" w:rsidP="00814C71">
      <w:pPr>
        <w:rPr>
          <w:rStyle w:val="a7"/>
          <w:rFonts w:ascii="Times New Roman" w:hAnsi="Times New Roman" w:cs="Times New Roman"/>
          <w:sz w:val="28"/>
        </w:rPr>
      </w:pPr>
      <w:r w:rsidRPr="00A65107">
        <w:rPr>
          <w:rStyle w:val="a7"/>
          <w:rFonts w:ascii="Times New Roman" w:hAnsi="Times New Roman" w:cs="Times New Roman"/>
          <w:sz w:val="28"/>
        </w:rPr>
        <w:footnoteRef/>
      </w:r>
      <w:r w:rsidRPr="00A65107">
        <w:rPr>
          <w:rStyle w:val="a7"/>
          <w:rFonts w:ascii="Times New Roman" w:hAnsi="Times New Roman" w:cs="Times New Roman"/>
          <w:sz w:val="28"/>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A65107" w:rsidRDefault="00A65107" w:rsidP="00814C71">
      <w:pPr>
        <w:pStyle w:val="a5"/>
      </w:pPr>
    </w:p>
  </w:footnote>
  <w:footnote w:id="4">
    <w:p w:rsidR="00A65107" w:rsidRPr="00E01128" w:rsidRDefault="00A65107" w:rsidP="00814C71">
      <w:pPr>
        <w:pStyle w:val="a5"/>
        <w:rPr>
          <w:rFonts w:ascii="Times New Roman" w:hAnsi="Times New Roman" w:cs="Times New Roman"/>
        </w:rPr>
      </w:pPr>
      <w:r w:rsidRPr="00E01128">
        <w:rPr>
          <w:rStyle w:val="a7"/>
          <w:rFonts w:ascii="Times New Roman" w:hAnsi="Times New Roman" w:cs="Times New Roman"/>
        </w:rPr>
        <w:footnoteRef/>
      </w:r>
      <w:bookmarkStart w:id="9" w:name="_GoBack"/>
      <w:bookmarkEnd w:id="9"/>
      <w:r w:rsidRPr="00E01128">
        <w:rPr>
          <w:rFonts w:ascii="Times New Roman" w:hAnsi="Times New Roman" w:cs="Times New Rom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5">
    <w:p w:rsidR="00A65107" w:rsidRDefault="00A65107" w:rsidP="00814C71">
      <w:pPr>
        <w:pStyle w:val="a5"/>
      </w:pPr>
      <w:r>
        <w:rPr>
          <w:rStyle w:val="a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Content>
      <w:p w:rsidR="00A65107" w:rsidRDefault="00A65107">
        <w:pPr>
          <w:pStyle w:val="aa"/>
          <w:jc w:val="center"/>
        </w:pPr>
        <w:r>
          <w:fldChar w:fldCharType="begin"/>
        </w:r>
        <w:r>
          <w:instrText>PAGE   \* MERGEFORMAT</w:instrText>
        </w:r>
        <w:r>
          <w:fldChar w:fldCharType="separate"/>
        </w:r>
        <w:r w:rsidR="00946E5E">
          <w:rPr>
            <w:noProof/>
          </w:rPr>
          <w:t>66</w:t>
        </w:r>
        <w:r>
          <w:fldChar w:fldCharType="end"/>
        </w:r>
      </w:p>
    </w:sdtContent>
  </w:sdt>
  <w:p w:rsidR="00A65107" w:rsidRDefault="00A651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91E4E"/>
    <w:multiLevelType w:val="hybridMultilevel"/>
    <w:tmpl w:val="756C4D3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0863"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34087E"/>
    <w:multiLevelType w:val="hybridMultilevel"/>
    <w:tmpl w:val="EF94A4F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5">
    <w:nsid w:val="2E424C2E"/>
    <w:multiLevelType w:val="hybridMultilevel"/>
    <w:tmpl w:val="B0A2CF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30CAF"/>
    <w:multiLevelType w:val="hybridMultilevel"/>
    <w:tmpl w:val="B344D2AA"/>
    <w:lvl w:ilvl="0" w:tplc="2C16A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5">
    <w:nsid w:val="573C63D4"/>
    <w:multiLevelType w:val="hybridMultilevel"/>
    <w:tmpl w:val="1510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7">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3"/>
  </w:num>
  <w:num w:numId="3">
    <w:abstractNumId w:val="9"/>
  </w:num>
  <w:num w:numId="4">
    <w:abstractNumId w:val="10"/>
  </w:num>
  <w:num w:numId="5">
    <w:abstractNumId w:val="19"/>
  </w:num>
  <w:num w:numId="6">
    <w:abstractNumId w:val="11"/>
  </w:num>
  <w:num w:numId="7">
    <w:abstractNumId w:val="20"/>
  </w:num>
  <w:num w:numId="8">
    <w:abstractNumId w:val="5"/>
  </w:num>
  <w:num w:numId="9">
    <w:abstractNumId w:val="18"/>
  </w:num>
  <w:num w:numId="10">
    <w:abstractNumId w:val="22"/>
  </w:num>
  <w:num w:numId="11">
    <w:abstractNumId w:val="25"/>
  </w:num>
  <w:num w:numId="12">
    <w:abstractNumId w:val="3"/>
  </w:num>
  <w:num w:numId="13">
    <w:abstractNumId w:val="15"/>
  </w:num>
  <w:num w:numId="14">
    <w:abstractNumId w:val="0"/>
  </w:num>
  <w:num w:numId="15">
    <w:abstractNumId w:val="2"/>
  </w:num>
  <w:num w:numId="16">
    <w:abstractNumId w:val="7"/>
  </w:num>
  <w:num w:numId="17">
    <w:abstractNumId w:val="32"/>
  </w:num>
  <w:num w:numId="18">
    <w:abstractNumId w:val="33"/>
  </w:num>
  <w:num w:numId="19">
    <w:abstractNumId w:val="6"/>
  </w:num>
  <w:num w:numId="20">
    <w:abstractNumId w:val="8"/>
  </w:num>
  <w:num w:numId="21">
    <w:abstractNumId w:val="30"/>
  </w:num>
  <w:num w:numId="22">
    <w:abstractNumId w:val="28"/>
  </w:num>
  <w:num w:numId="23">
    <w:abstractNumId w:val="4"/>
  </w:num>
  <w:num w:numId="24">
    <w:abstractNumId w:val="13"/>
  </w:num>
  <w:num w:numId="25">
    <w:abstractNumId w:val="21"/>
  </w:num>
  <w:num w:numId="26">
    <w:abstractNumId w:val="27"/>
  </w:num>
  <w:num w:numId="27">
    <w:abstractNumId w:val="24"/>
  </w:num>
  <w:num w:numId="28">
    <w:abstractNumId w:val="31"/>
  </w:num>
  <w:num w:numId="29">
    <w:abstractNumId w:val="16"/>
  </w:num>
  <w:num w:numId="30">
    <w:abstractNumId w:val="29"/>
  </w:num>
  <w:num w:numId="31">
    <w:abstractNumId w:val="26"/>
  </w:num>
  <w:num w:numId="32">
    <w:abstractNumId w:val="14"/>
  </w:num>
  <w:num w:numId="33">
    <w:abstractNumId w:val="1"/>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D072B"/>
    <w:rsid w:val="000D43E2"/>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E5DDB"/>
    <w:rsid w:val="004F0616"/>
    <w:rsid w:val="00504A85"/>
    <w:rsid w:val="00505D4F"/>
    <w:rsid w:val="00516848"/>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C1AFF"/>
    <w:rsid w:val="007E1B17"/>
    <w:rsid w:val="008065B0"/>
    <w:rsid w:val="00814C71"/>
    <w:rsid w:val="00826492"/>
    <w:rsid w:val="008874A2"/>
    <w:rsid w:val="008A7A83"/>
    <w:rsid w:val="008B12B3"/>
    <w:rsid w:val="008B195B"/>
    <w:rsid w:val="008B41FA"/>
    <w:rsid w:val="008E45DF"/>
    <w:rsid w:val="008E712F"/>
    <w:rsid w:val="009150FD"/>
    <w:rsid w:val="00931172"/>
    <w:rsid w:val="00946E5E"/>
    <w:rsid w:val="009902FA"/>
    <w:rsid w:val="009C3AEF"/>
    <w:rsid w:val="009D7A13"/>
    <w:rsid w:val="009E102E"/>
    <w:rsid w:val="009F2B7C"/>
    <w:rsid w:val="00A059DF"/>
    <w:rsid w:val="00A57689"/>
    <w:rsid w:val="00A65107"/>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EA7"/>
    <w:rsid w:val="00BB68B0"/>
    <w:rsid w:val="00BC585F"/>
    <w:rsid w:val="00BF2143"/>
    <w:rsid w:val="00C5060B"/>
    <w:rsid w:val="00C820EE"/>
    <w:rsid w:val="00C92296"/>
    <w:rsid w:val="00C9400C"/>
    <w:rsid w:val="00CB73A0"/>
    <w:rsid w:val="00CC7163"/>
    <w:rsid w:val="00CE3B10"/>
    <w:rsid w:val="00CE4E9A"/>
    <w:rsid w:val="00D23E96"/>
    <w:rsid w:val="00D52B1C"/>
    <w:rsid w:val="00D618DF"/>
    <w:rsid w:val="00D66A64"/>
    <w:rsid w:val="00D80E3A"/>
    <w:rsid w:val="00DA543F"/>
    <w:rsid w:val="00DB13DC"/>
    <w:rsid w:val="00DB5159"/>
    <w:rsid w:val="00DB621F"/>
    <w:rsid w:val="00DD1226"/>
    <w:rsid w:val="00DE4FB9"/>
    <w:rsid w:val="00DF14EB"/>
    <w:rsid w:val="00E01128"/>
    <w:rsid w:val="00E24F76"/>
    <w:rsid w:val="00E31559"/>
    <w:rsid w:val="00E3320E"/>
    <w:rsid w:val="00E60EE3"/>
    <w:rsid w:val="00E61CFA"/>
    <w:rsid w:val="00E67D92"/>
    <w:rsid w:val="00E857FE"/>
    <w:rsid w:val="00E914C8"/>
    <w:rsid w:val="00E921C5"/>
    <w:rsid w:val="00EB18D1"/>
    <w:rsid w:val="00EC2490"/>
    <w:rsid w:val="00EE3825"/>
    <w:rsid w:val="00EF41DB"/>
    <w:rsid w:val="00F05F43"/>
    <w:rsid w:val="00F15009"/>
    <w:rsid w:val="00F2107A"/>
    <w:rsid w:val="00F43BC2"/>
    <w:rsid w:val="00F43FCE"/>
    <w:rsid w:val="00F46D6F"/>
    <w:rsid w:val="00F51D34"/>
    <w:rsid w:val="00F5251A"/>
    <w:rsid w:val="00F7182A"/>
    <w:rsid w:val="00F73EF2"/>
    <w:rsid w:val="00F91305"/>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F91305"/>
  </w:style>
  <w:style w:type="numbering" w:customStyle="1" w:styleId="110">
    <w:name w:val="Нет списка11"/>
    <w:next w:val="a2"/>
    <w:uiPriority w:val="99"/>
    <w:semiHidden/>
    <w:unhideWhenUsed/>
    <w:rsid w:val="00F91305"/>
  </w:style>
  <w:style w:type="numbering" w:customStyle="1" w:styleId="5">
    <w:name w:val="Нет списка5"/>
    <w:next w:val="a2"/>
    <w:uiPriority w:val="99"/>
    <w:semiHidden/>
    <w:unhideWhenUsed/>
    <w:rsid w:val="0081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E92C-CC16-429E-BB84-E659FB56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22541</Words>
  <Characters>128484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User</cp:lastModifiedBy>
  <cp:revision>4</cp:revision>
  <cp:lastPrinted>2023-04-13T12:49:00Z</cp:lastPrinted>
  <dcterms:created xsi:type="dcterms:W3CDTF">2023-07-12T13:37:00Z</dcterms:created>
  <dcterms:modified xsi:type="dcterms:W3CDTF">2023-07-13T06:08:00Z</dcterms:modified>
</cp:coreProperties>
</file>