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08" w:rsidRPr="008D5176" w:rsidRDefault="003C4909" w:rsidP="005F3408">
      <w:pPr>
        <w:widowControl/>
        <w:autoSpaceDE/>
        <w:autoSpaceDN/>
        <w:adjustRightInd/>
        <w:ind w:firstLine="0"/>
        <w:jc w:val="right"/>
        <w:rPr>
          <w:rFonts w:ascii="Times New Roman" w:hAnsi="Times New Roman" w:cs="Times New Roman"/>
        </w:rPr>
      </w:pPr>
      <w:r w:rsidRPr="008D5176">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3168650</wp:posOffset>
            </wp:positionH>
            <wp:positionV relativeFrom="paragraph">
              <wp:posOffset>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D5176">
        <w:rPr>
          <w:rFonts w:ascii="Times New Roman" w:hAnsi="Times New Roman" w:cs="Times New Roman"/>
        </w:rPr>
        <w:t xml:space="preserve">                                         </w:t>
      </w:r>
    </w:p>
    <w:p w:rsidR="003C4909" w:rsidRPr="008D5176" w:rsidRDefault="003C4909" w:rsidP="003C4909">
      <w:pPr>
        <w:jc w:val="right"/>
        <w:rPr>
          <w:rFonts w:ascii="Times New Roman" w:hAnsi="Times New Roman"/>
        </w:rPr>
      </w:pPr>
      <w:r w:rsidRPr="008D5176">
        <w:rPr>
          <w:rFonts w:ascii="Times New Roman" w:hAnsi="Times New Roman" w:cs="Times New Roman"/>
        </w:rPr>
        <w:t xml:space="preserve">             </w:t>
      </w: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АДМИНИСТРАЦИЯ</w:t>
      </w: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МО СОСНОВСКОЕ СЕЛЬСКОЕ ПОСЕЛЕНИЕ</w:t>
      </w: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МО ПРИОЗЕРСКИЙ МУНИЦИПАЛЬНЫЙ РАЙОН</w:t>
      </w:r>
    </w:p>
    <w:p w:rsidR="003C4909" w:rsidRPr="008D5176" w:rsidRDefault="003C4909" w:rsidP="003C4909">
      <w:pPr>
        <w:jc w:val="center"/>
        <w:rPr>
          <w:rFonts w:ascii="Times New Roman" w:hAnsi="Times New Roman" w:cs="Times New Roman"/>
        </w:rPr>
      </w:pPr>
      <w:r w:rsidRPr="008D5176">
        <w:rPr>
          <w:rFonts w:ascii="Times New Roman" w:hAnsi="Times New Roman" w:cs="Times New Roman"/>
          <w:b/>
        </w:rPr>
        <w:t>ЛЕНИНГРАДСКОЙ ОБЛАСТИ</w:t>
      </w:r>
    </w:p>
    <w:p w:rsidR="003C4909" w:rsidRPr="008D5176" w:rsidRDefault="003C4909" w:rsidP="003C4909">
      <w:pPr>
        <w:pBdr>
          <w:bottom w:val="single" w:sz="8" w:space="1" w:color="000000"/>
        </w:pBdr>
        <w:jc w:val="center"/>
        <w:rPr>
          <w:rFonts w:ascii="Times New Roman" w:hAnsi="Times New Roman" w:cs="Times New Roman"/>
          <w:b/>
        </w:rPr>
      </w:pPr>
      <w:r w:rsidRPr="008D5176">
        <w:rPr>
          <w:rFonts w:ascii="Times New Roman" w:hAnsi="Times New Roman" w:cs="Times New Roman"/>
          <w:b/>
        </w:rPr>
        <w:t>ПОСТАНОВЛЕНИЕ</w:t>
      </w:r>
    </w:p>
    <w:p w:rsidR="003C4909" w:rsidRPr="008D5176" w:rsidRDefault="003C4909" w:rsidP="003C4909">
      <w:pPr>
        <w:pBdr>
          <w:bottom w:val="single" w:sz="8" w:space="1" w:color="000000"/>
        </w:pBdr>
        <w:jc w:val="center"/>
        <w:rPr>
          <w:rFonts w:ascii="Times New Roman" w:hAnsi="Times New Roman" w:cs="Times New Roman"/>
          <w:b/>
        </w:rPr>
      </w:pPr>
      <w:r w:rsidRPr="008D5176">
        <w:rPr>
          <w:rFonts w:ascii="Times New Roman" w:hAnsi="Times New Roman" w:cs="Times New Roman"/>
        </w:rPr>
        <w:t xml:space="preserve">                                                                 </w:t>
      </w:r>
    </w:p>
    <w:p w:rsidR="005F3408" w:rsidRPr="008D5176" w:rsidRDefault="005F3408" w:rsidP="005F3408">
      <w:pPr>
        <w:widowControl/>
        <w:autoSpaceDE/>
        <w:autoSpaceDN/>
        <w:adjustRightInd/>
        <w:ind w:firstLine="0"/>
        <w:jc w:val="center"/>
        <w:rPr>
          <w:rFonts w:ascii="Times New Roman" w:hAnsi="Times New Roman" w:cs="Times New Roman"/>
        </w:rPr>
      </w:pPr>
    </w:p>
    <w:p w:rsidR="005F3408" w:rsidRPr="008D5176" w:rsidRDefault="005F3408" w:rsidP="000657CB">
      <w:pPr>
        <w:widowControl/>
        <w:tabs>
          <w:tab w:val="left" w:pos="3969"/>
        </w:tabs>
        <w:autoSpaceDE/>
        <w:autoSpaceDN/>
        <w:adjustRightInd/>
        <w:ind w:left="284" w:firstLine="0"/>
        <w:rPr>
          <w:rFonts w:ascii="Times New Roman" w:hAnsi="Times New Roman" w:cs="Times New Roman"/>
        </w:rPr>
      </w:pPr>
      <w:r w:rsidRPr="008D5176">
        <w:rPr>
          <w:rFonts w:ascii="Times New Roman" w:hAnsi="Times New Roman" w:cs="Times New Roman"/>
        </w:rPr>
        <w:t xml:space="preserve">от </w:t>
      </w:r>
      <w:r w:rsidR="007064C4">
        <w:rPr>
          <w:rFonts w:ascii="Times New Roman" w:hAnsi="Times New Roman" w:cs="Times New Roman"/>
        </w:rPr>
        <w:t>04 декабря</w:t>
      </w:r>
      <w:r w:rsidR="002F4888">
        <w:rPr>
          <w:rFonts w:ascii="Times New Roman" w:hAnsi="Times New Roman" w:cs="Times New Roman"/>
        </w:rPr>
        <w:t xml:space="preserve"> 2023 </w:t>
      </w:r>
      <w:r w:rsidRPr="008D5176">
        <w:rPr>
          <w:rFonts w:ascii="Times New Roman" w:hAnsi="Times New Roman" w:cs="Times New Roman"/>
        </w:rPr>
        <w:t xml:space="preserve"> года </w:t>
      </w:r>
      <w:r w:rsidR="00E25C05" w:rsidRPr="008D5176">
        <w:rPr>
          <w:rFonts w:ascii="Times New Roman" w:hAnsi="Times New Roman" w:cs="Times New Roman"/>
        </w:rPr>
        <w:t xml:space="preserve">                       </w:t>
      </w:r>
      <w:r w:rsidR="003C4909" w:rsidRPr="008D5176">
        <w:rPr>
          <w:rFonts w:ascii="Times New Roman" w:hAnsi="Times New Roman" w:cs="Times New Roman"/>
        </w:rPr>
        <w:t xml:space="preserve">                                                            </w:t>
      </w:r>
      <w:r w:rsidR="008D5176" w:rsidRPr="008D5176">
        <w:rPr>
          <w:rFonts w:ascii="Times New Roman" w:hAnsi="Times New Roman" w:cs="Times New Roman"/>
        </w:rPr>
        <w:tab/>
        <w:t xml:space="preserve">      </w:t>
      </w:r>
      <w:r w:rsidR="003C4909" w:rsidRPr="008D5176">
        <w:rPr>
          <w:rFonts w:ascii="Times New Roman" w:hAnsi="Times New Roman" w:cs="Times New Roman"/>
        </w:rPr>
        <w:t xml:space="preserve">   </w:t>
      </w:r>
      <w:r w:rsidRPr="008D5176">
        <w:rPr>
          <w:rFonts w:ascii="Times New Roman" w:hAnsi="Times New Roman" w:cs="Times New Roman"/>
        </w:rPr>
        <w:t>№</w:t>
      </w:r>
      <w:r w:rsidR="00096C64">
        <w:rPr>
          <w:rFonts w:ascii="Times New Roman" w:hAnsi="Times New Roman" w:cs="Times New Roman"/>
        </w:rPr>
        <w:t>493</w:t>
      </w:r>
      <w:r w:rsidR="002F4888">
        <w:rPr>
          <w:rFonts w:ascii="Times New Roman" w:hAnsi="Times New Roman" w:cs="Times New Roman"/>
        </w:rPr>
        <w:t xml:space="preserve">   </w:t>
      </w:r>
      <w:r w:rsidRPr="008D5176">
        <w:rPr>
          <w:rFonts w:ascii="Times New Roman" w:hAnsi="Times New Roman" w:cs="Times New Roman"/>
        </w:rPr>
        <w:t xml:space="preserve"> </w:t>
      </w:r>
    </w:p>
    <w:p w:rsidR="005F3408" w:rsidRPr="008D5176"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Layout w:type="fixed"/>
        <w:tblLook w:val="0000" w:firstRow="0" w:lastRow="0" w:firstColumn="0" w:lastColumn="0" w:noHBand="0" w:noVBand="0"/>
      </w:tblPr>
      <w:tblGrid>
        <w:gridCol w:w="6358"/>
      </w:tblGrid>
      <w:tr w:rsidR="005F3408" w:rsidRPr="008D5176" w:rsidTr="00E25C05">
        <w:trPr>
          <w:trHeight w:val="519"/>
        </w:trPr>
        <w:tc>
          <w:tcPr>
            <w:tcW w:w="6358" w:type="dxa"/>
          </w:tcPr>
          <w:p w:rsidR="007064C4" w:rsidRPr="00096C64" w:rsidRDefault="007064C4" w:rsidP="007064C4">
            <w:pPr>
              <w:ind w:firstLine="0"/>
              <w:rPr>
                <w:rFonts w:ascii="Times New Roman" w:eastAsiaTheme="minorEastAsia" w:hAnsi="Times New Roman" w:cs="Times New Roman"/>
              </w:rPr>
            </w:pPr>
            <w:r w:rsidRPr="007064C4">
              <w:rPr>
                <w:rFonts w:ascii="Times New Roman" w:hAnsi="Times New Roman" w:cs="Times New Roman"/>
                <w:bCs/>
              </w:rPr>
              <w:t xml:space="preserve"> «</w:t>
            </w:r>
            <w:r w:rsidR="00096C64" w:rsidRPr="00096C64">
              <w:rPr>
                <w:rFonts w:ascii="Times New Roman" w:hAnsi="Times New Roman" w:cs="Times New Roman"/>
                <w:bCs/>
              </w:rPr>
              <w:t>Предоставление земельного участка, находящегося в муниципальной собственности (государственная собственность на который не разграничена*</w:t>
            </w:r>
            <w:r w:rsidR="00096C64" w:rsidRPr="00096C64">
              <w:rPr>
                <w:rFonts w:ascii="Times New Roman" w:hAnsi="Times New Roman" w:cs="Times New Roman"/>
                <w:bCs/>
                <w:vertAlign w:val="superscript"/>
              </w:rPr>
              <w:footnoteReference w:id="1"/>
            </w:r>
            <w:r w:rsidR="00096C64" w:rsidRPr="00096C64">
              <w:rPr>
                <w:rFonts w:ascii="Times New Roman" w:hAnsi="Times New Roman" w:cs="Times New Roman"/>
                <w:bCs/>
              </w:rPr>
              <w:t>), в собственность бесплатно</w:t>
            </w:r>
            <w:r w:rsidRPr="00096C64">
              <w:rPr>
                <w:rFonts w:ascii="Times New Roman" w:eastAsiaTheme="minorEastAsia" w:hAnsi="Times New Roman" w:cs="Times New Roman"/>
              </w:rPr>
              <w:t>»</w:t>
            </w:r>
          </w:p>
          <w:p w:rsidR="005F3408" w:rsidRPr="008D5176" w:rsidRDefault="00E67D92" w:rsidP="007064C4">
            <w:pPr>
              <w:widowControl/>
              <w:ind w:firstLine="0"/>
              <w:rPr>
                <w:rFonts w:ascii="Times New Roman" w:hAnsi="Times New Roman" w:cs="Times New Roman"/>
                <w:bCs/>
                <w:color w:val="000000" w:themeColor="text1"/>
              </w:rPr>
            </w:pPr>
            <w:r w:rsidRPr="008D5176">
              <w:rPr>
                <w:rFonts w:ascii="Times New Roman" w:hAnsi="Times New Roman" w:cs="Times New Roman"/>
                <w:bCs/>
                <w:color w:val="000000" w:themeColor="text1"/>
              </w:rPr>
              <w:t xml:space="preserve"> </w:t>
            </w:r>
          </w:p>
        </w:tc>
      </w:tr>
    </w:tbl>
    <w:p w:rsidR="005F3408" w:rsidRPr="008D5176"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8D5176" w:rsidRDefault="005F3408" w:rsidP="000657CB">
      <w:pPr>
        <w:autoSpaceDN/>
        <w:adjustRightInd/>
        <w:ind w:left="284" w:firstLine="709"/>
        <w:rPr>
          <w:rFonts w:ascii="Times New Roman" w:hAnsi="Times New Roman" w:cs="Times New Roman"/>
        </w:rPr>
      </w:pPr>
      <w:r w:rsidRPr="008D5176">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8D5176">
        <w:rPr>
          <w:rFonts w:ascii="Times New Roman" w:hAnsi="Times New Roman" w:cs="Times New Roman"/>
        </w:rPr>
        <w:t>оводствуясь Уставом Сосновского сельского поселения</w:t>
      </w:r>
      <w:r w:rsidRPr="008D5176">
        <w:rPr>
          <w:rFonts w:ascii="Times New Roman" w:hAnsi="Times New Roman" w:cs="Times New Roman"/>
        </w:rPr>
        <w:t xml:space="preserve"> муниципального района Ленинградской обл</w:t>
      </w:r>
      <w:r w:rsidR="00FC2BA5" w:rsidRPr="008D5176">
        <w:rPr>
          <w:rFonts w:ascii="Times New Roman" w:hAnsi="Times New Roman" w:cs="Times New Roman"/>
        </w:rPr>
        <w:t>асти, администрация Сосновского сельского поселения</w:t>
      </w:r>
      <w:r w:rsidRPr="008D5176">
        <w:rPr>
          <w:rFonts w:ascii="Times New Roman" w:hAnsi="Times New Roman" w:cs="Times New Roman"/>
        </w:rPr>
        <w:t xml:space="preserve"> муниципального района Ленинградской области ПОСТАНОВЛЯЕТ:</w:t>
      </w:r>
    </w:p>
    <w:p w:rsidR="005F3408" w:rsidRPr="008D5176" w:rsidRDefault="005F3408" w:rsidP="00E25C05">
      <w:pPr>
        <w:tabs>
          <w:tab w:val="left" w:pos="142"/>
        </w:tabs>
        <w:ind w:firstLine="567"/>
        <w:contextualSpacing/>
        <w:outlineLvl w:val="0"/>
        <w:rPr>
          <w:rFonts w:ascii="Times New Roman" w:hAnsi="Times New Roman"/>
          <w:bCs/>
          <w:color w:val="000000"/>
        </w:rPr>
      </w:pPr>
      <w:r w:rsidRPr="008D5176">
        <w:rPr>
          <w:rFonts w:ascii="Times New Roman" w:hAnsi="Times New Roman" w:cs="Times New Roman"/>
        </w:rPr>
        <w:t>1. Утвердить административный регламент предоставления муниципал</w:t>
      </w:r>
      <w:r w:rsidR="00300628" w:rsidRPr="008D5176">
        <w:rPr>
          <w:rFonts w:ascii="Times New Roman" w:hAnsi="Times New Roman" w:cs="Times New Roman"/>
        </w:rPr>
        <w:t>ьной</w:t>
      </w:r>
      <w:r w:rsidR="0058621D">
        <w:rPr>
          <w:rFonts w:ascii="Times New Roman" w:hAnsi="Times New Roman" w:cs="Times New Roman"/>
        </w:rPr>
        <w:t xml:space="preserve"> услуге</w:t>
      </w:r>
      <w:r w:rsidR="00096C64" w:rsidRPr="00096C64">
        <w:rPr>
          <w:rFonts w:ascii="Times New Roman" w:eastAsiaTheme="minorEastAsia" w:hAnsi="Times New Roman" w:cs="Times New Roman"/>
          <w:sz w:val="28"/>
          <w:szCs w:val="28"/>
        </w:rPr>
        <w:t xml:space="preserve"> </w:t>
      </w:r>
      <w:r w:rsidR="00096C64" w:rsidRPr="00096C64">
        <w:rPr>
          <w:rFonts w:ascii="Times New Roman" w:eastAsiaTheme="minorEastAsia" w:hAnsi="Times New Roman" w:cs="Times New Roman"/>
        </w:rPr>
        <w:t>Предоставление земельного участка, находящегося в муниципальной собственности, в собственность бесплатно</w:t>
      </w:r>
      <w:r w:rsidR="00516848" w:rsidRPr="008D5176">
        <w:rPr>
          <w:rFonts w:ascii="Times New Roman" w:hAnsi="Times New Roman" w:cs="Times New Roman"/>
          <w:bCs/>
        </w:rPr>
        <w:t>,</w:t>
      </w:r>
      <w:r w:rsidR="0058621D" w:rsidRPr="0058621D">
        <w:rPr>
          <w:rFonts w:ascii="Times New Roman" w:hAnsi="Times New Roman" w:cs="Times New Roman"/>
          <w:bCs/>
          <w:sz w:val="28"/>
          <w:szCs w:val="28"/>
        </w:rPr>
        <w:t xml:space="preserve"> </w:t>
      </w:r>
      <w:r w:rsidR="00516848" w:rsidRPr="008D5176">
        <w:rPr>
          <w:rFonts w:ascii="Times New Roman" w:hAnsi="Times New Roman" w:cs="Times New Roman"/>
          <w:bCs/>
        </w:rPr>
        <w:t>административный</w:t>
      </w:r>
      <w:r w:rsidR="00516848" w:rsidRPr="008D5176">
        <w:rPr>
          <w:rFonts w:ascii="Times New Roman" w:hAnsi="Times New Roman" w:cs="Times New Roman"/>
        </w:rPr>
        <w:t xml:space="preserve"> регламент</w:t>
      </w:r>
      <w:r w:rsidRPr="008D5176">
        <w:rPr>
          <w:rFonts w:ascii="Times New Roman" w:hAnsi="Times New Roman" w:cs="Times New Roman"/>
        </w:rPr>
        <w:t>» согласно приложению к настоящему постановлению.</w:t>
      </w:r>
    </w:p>
    <w:p w:rsidR="005F3408" w:rsidRPr="008D5176" w:rsidRDefault="005F3408" w:rsidP="00E25C05">
      <w:pPr>
        <w:tabs>
          <w:tab w:val="left" w:pos="4455"/>
        </w:tabs>
        <w:autoSpaceDE/>
        <w:autoSpaceDN/>
        <w:adjustRightInd/>
        <w:ind w:left="284" w:firstLine="283"/>
        <w:rPr>
          <w:rFonts w:ascii="Times New Roman" w:hAnsi="Times New Roman" w:cs="Times New Roman"/>
        </w:rPr>
      </w:pPr>
      <w:r w:rsidRPr="008D5176">
        <w:rPr>
          <w:rFonts w:ascii="Times New Roman" w:hAnsi="Times New Roman" w:cs="Times New Roman"/>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8D5176" w:rsidRDefault="005F3408" w:rsidP="00E25C05">
      <w:pPr>
        <w:widowControl/>
        <w:tabs>
          <w:tab w:val="left" w:pos="0"/>
        </w:tabs>
        <w:autoSpaceDE/>
        <w:autoSpaceDN/>
        <w:adjustRightInd/>
        <w:ind w:left="284" w:firstLine="283"/>
        <w:rPr>
          <w:rFonts w:ascii="Times New Roman" w:hAnsi="Times New Roman" w:cs="Times New Roman"/>
        </w:rPr>
      </w:pPr>
      <w:r w:rsidRPr="008D5176">
        <w:rPr>
          <w:rFonts w:ascii="Times New Roman" w:hAnsi="Times New Roman" w:cs="Times New Roman"/>
        </w:rPr>
        <w:t xml:space="preserve">3. Опубликовать настоящее постановление на официальном </w:t>
      </w:r>
      <w:r w:rsidR="00FC2BA5" w:rsidRPr="008D5176">
        <w:rPr>
          <w:rFonts w:ascii="Times New Roman" w:hAnsi="Times New Roman" w:cs="Times New Roman"/>
        </w:rPr>
        <w:t xml:space="preserve">сайте администрации Сосновское сельское поселение  </w:t>
      </w:r>
      <w:r w:rsidRPr="008D5176">
        <w:rPr>
          <w:rFonts w:ascii="Times New Roman" w:hAnsi="Times New Roman" w:cs="Times New Roman"/>
        </w:rPr>
        <w:t xml:space="preserve"> муниципального района Ленинградской области в сети Интернет.</w:t>
      </w:r>
    </w:p>
    <w:p w:rsidR="005F3408" w:rsidRPr="008D5176" w:rsidRDefault="00E25C05" w:rsidP="00E25C05">
      <w:pPr>
        <w:autoSpaceDN/>
        <w:adjustRightInd/>
        <w:ind w:left="284" w:firstLine="283"/>
        <w:rPr>
          <w:rFonts w:ascii="Times New Roman" w:hAnsi="Times New Roman" w:cs="Times New Roman"/>
        </w:rPr>
      </w:pPr>
      <w:r w:rsidRPr="008D5176">
        <w:rPr>
          <w:rFonts w:ascii="Times New Roman" w:hAnsi="Times New Roman" w:cs="Times New Roman"/>
        </w:rPr>
        <w:t>4</w:t>
      </w:r>
      <w:r w:rsidR="005F3408" w:rsidRPr="008D5176">
        <w:rPr>
          <w:rFonts w:ascii="Times New Roman" w:hAnsi="Times New Roman" w:cs="Times New Roman"/>
        </w:rPr>
        <w:t>. Постановление вступает в силу с даты его официального опубликования.</w:t>
      </w:r>
    </w:p>
    <w:p w:rsidR="005F3408" w:rsidRPr="008D5176" w:rsidRDefault="00E25C05" w:rsidP="00E25C05">
      <w:pPr>
        <w:autoSpaceDN/>
        <w:adjustRightInd/>
        <w:ind w:left="284" w:firstLine="283"/>
        <w:rPr>
          <w:rFonts w:ascii="Times New Roman" w:hAnsi="Times New Roman" w:cs="Times New Roman"/>
        </w:rPr>
      </w:pPr>
      <w:r w:rsidRPr="008D5176">
        <w:rPr>
          <w:rFonts w:ascii="Times New Roman" w:hAnsi="Times New Roman" w:cs="Times New Roman"/>
        </w:rPr>
        <w:t>5</w:t>
      </w:r>
      <w:r w:rsidR="005F3408" w:rsidRPr="008D5176">
        <w:rPr>
          <w:rFonts w:ascii="Times New Roman" w:hAnsi="Times New Roman" w:cs="Times New Roman"/>
        </w:rPr>
        <w:t>. Контроль за исполнением настоящего постановления</w:t>
      </w:r>
      <w:r w:rsidR="00FC2BA5" w:rsidRPr="008D5176">
        <w:rPr>
          <w:rFonts w:ascii="Times New Roman" w:hAnsi="Times New Roman" w:cs="Times New Roman"/>
        </w:rPr>
        <w:t xml:space="preserve"> оставляю за собой.</w:t>
      </w:r>
      <w:r w:rsidR="005F3408" w:rsidRPr="008D5176">
        <w:rPr>
          <w:rFonts w:ascii="Times New Roman" w:hAnsi="Times New Roman" w:cs="Times New Roman"/>
        </w:rPr>
        <w:t xml:space="preserve"> </w:t>
      </w:r>
    </w:p>
    <w:p w:rsidR="005F3408" w:rsidRPr="008D5176" w:rsidRDefault="005F3408" w:rsidP="005F3408">
      <w:pPr>
        <w:widowControl/>
        <w:autoSpaceDE/>
        <w:autoSpaceDN/>
        <w:adjustRightInd/>
        <w:ind w:firstLine="709"/>
        <w:rPr>
          <w:rFonts w:ascii="Times New Roman" w:hAnsi="Times New Roman" w:cs="Times New Roman"/>
        </w:rPr>
      </w:pPr>
    </w:p>
    <w:p w:rsidR="00FC2BA5" w:rsidRPr="008D5176" w:rsidRDefault="00FC2BA5" w:rsidP="005F3408">
      <w:pPr>
        <w:widowControl/>
        <w:autoSpaceDE/>
        <w:autoSpaceDN/>
        <w:adjustRightInd/>
        <w:ind w:firstLine="709"/>
        <w:rPr>
          <w:rFonts w:ascii="Times New Roman" w:hAnsi="Times New Roman" w:cs="Times New Roman"/>
        </w:rPr>
      </w:pPr>
    </w:p>
    <w:p w:rsidR="00FC2BA5" w:rsidRPr="008D5176" w:rsidRDefault="00FC2BA5" w:rsidP="005F3408">
      <w:pPr>
        <w:autoSpaceDE/>
        <w:autoSpaceDN/>
        <w:adjustRightInd/>
        <w:ind w:firstLine="709"/>
        <w:rPr>
          <w:rFonts w:ascii="Times New Roman" w:hAnsi="Times New Roman" w:cs="Times New Roman"/>
        </w:rPr>
      </w:pPr>
      <w:r w:rsidRPr="008D5176">
        <w:rPr>
          <w:rFonts w:ascii="Times New Roman" w:hAnsi="Times New Roman" w:cs="Times New Roman"/>
        </w:rPr>
        <w:t>Заместитель главы администрации по экономике</w:t>
      </w:r>
      <w:r w:rsidR="00E25C05" w:rsidRPr="008D5176">
        <w:rPr>
          <w:rFonts w:ascii="Times New Roman" w:hAnsi="Times New Roman" w:cs="Times New Roman"/>
        </w:rPr>
        <w:t>,</w:t>
      </w:r>
    </w:p>
    <w:p w:rsidR="005F3408" w:rsidRPr="008D5176" w:rsidRDefault="00E25C05" w:rsidP="005F3408">
      <w:pPr>
        <w:autoSpaceDE/>
        <w:autoSpaceDN/>
        <w:adjustRightInd/>
        <w:ind w:firstLine="709"/>
        <w:rPr>
          <w:rFonts w:ascii="Times New Roman" w:hAnsi="Times New Roman" w:cs="Times New Roman"/>
          <w:color w:val="000000"/>
        </w:rPr>
      </w:pPr>
      <w:r w:rsidRPr="008D5176">
        <w:rPr>
          <w:rFonts w:ascii="Times New Roman" w:hAnsi="Times New Roman" w:cs="Times New Roman"/>
        </w:rPr>
        <w:t>и</w:t>
      </w:r>
      <w:r w:rsidR="00FC2BA5" w:rsidRPr="008D5176">
        <w:rPr>
          <w:rFonts w:ascii="Times New Roman" w:hAnsi="Times New Roman" w:cs="Times New Roman"/>
        </w:rPr>
        <w:t xml:space="preserve">сполняющий обязанности главы                                                                А.С .Беспалько    </w:t>
      </w:r>
      <w:r w:rsidR="005F3408" w:rsidRPr="008D5176">
        <w:rPr>
          <w:rFonts w:ascii="Times New Roman" w:hAnsi="Times New Roman" w:cs="Times New Roman"/>
        </w:rPr>
        <w:t xml:space="preserve">                                                                                    </w:t>
      </w:r>
      <w:r w:rsidR="00FC2BA5" w:rsidRPr="008D5176">
        <w:rPr>
          <w:rFonts w:ascii="Times New Roman" w:hAnsi="Times New Roman" w:cs="Times New Roman"/>
        </w:rPr>
        <w:t xml:space="preserve">            </w:t>
      </w: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AD7757" w:rsidRPr="008D5176" w:rsidRDefault="00AD7757" w:rsidP="00AD7757">
      <w:pPr>
        <w:widowControl/>
        <w:autoSpaceDE/>
        <w:autoSpaceDN/>
        <w:adjustRightInd/>
        <w:ind w:firstLine="0"/>
        <w:rPr>
          <w:rFonts w:ascii="Times New Roman" w:hAnsi="Times New Roman" w:cs="Times New Roman"/>
          <w:sz w:val="16"/>
          <w:szCs w:val="16"/>
        </w:rPr>
      </w:pPr>
      <w:r w:rsidRPr="008D5176">
        <w:rPr>
          <w:rFonts w:ascii="Times New Roman" w:hAnsi="Times New Roman" w:cs="Times New Roman"/>
          <w:sz w:val="16"/>
          <w:szCs w:val="16"/>
        </w:rPr>
        <w:t xml:space="preserve">Исп. Никитина С.В. </w:t>
      </w:r>
    </w:p>
    <w:p w:rsidR="008D5176" w:rsidRPr="008D5176" w:rsidRDefault="00AD7757" w:rsidP="008D5176">
      <w:pPr>
        <w:widowControl/>
        <w:autoSpaceDE/>
        <w:autoSpaceDN/>
        <w:adjustRightInd/>
        <w:ind w:firstLine="0"/>
        <w:rPr>
          <w:rFonts w:ascii="Times New Roman" w:hAnsi="Times New Roman" w:cs="Times New Roman"/>
          <w:sz w:val="16"/>
          <w:szCs w:val="16"/>
        </w:rPr>
      </w:pPr>
      <w:r w:rsidRPr="008D5176">
        <w:rPr>
          <w:rFonts w:ascii="Times New Roman" w:hAnsi="Times New Roman" w:cs="Times New Roman"/>
          <w:sz w:val="16"/>
          <w:szCs w:val="16"/>
        </w:rPr>
        <w:t>Тел. 8(81379) 61-396</w:t>
      </w:r>
      <w:r w:rsidR="008D5176" w:rsidRPr="008D5176">
        <w:rPr>
          <w:rFonts w:ascii="Times New Roman" w:hAnsi="Times New Roman" w:cs="Times New Roman"/>
        </w:rPr>
        <w:br w:type="page"/>
      </w:r>
    </w:p>
    <w:p w:rsidR="005F3408" w:rsidRDefault="00E25C05" w:rsidP="0058621D">
      <w:pPr>
        <w:widowControl/>
        <w:autoSpaceDE/>
        <w:autoSpaceDN/>
        <w:adjustRightInd/>
        <w:ind w:firstLine="0"/>
        <w:jc w:val="right"/>
        <w:rPr>
          <w:rFonts w:ascii="Times New Roman" w:hAnsi="Times New Roman" w:cs="Times New Roman"/>
        </w:rPr>
      </w:pPr>
      <w:r w:rsidRPr="008D5176">
        <w:rPr>
          <w:rFonts w:ascii="Times New Roman" w:hAnsi="Times New Roman" w:cs="Times New Roman"/>
        </w:rPr>
        <w:lastRenderedPageBreak/>
        <w:t>Приложение к постановлению администрации</w:t>
      </w:r>
      <w:r w:rsidR="008D5176">
        <w:rPr>
          <w:rFonts w:ascii="Times New Roman" w:hAnsi="Times New Roman" w:cs="Times New Roman"/>
        </w:rPr>
        <w:br/>
      </w:r>
      <w:r w:rsidR="007064C4">
        <w:rPr>
          <w:rFonts w:ascii="Times New Roman" w:hAnsi="Times New Roman" w:cs="Times New Roman"/>
        </w:rPr>
        <w:t>от «04»декабря</w:t>
      </w:r>
      <w:r w:rsidRPr="008D5176">
        <w:rPr>
          <w:rFonts w:ascii="Times New Roman" w:hAnsi="Times New Roman" w:cs="Times New Roman"/>
        </w:rPr>
        <w:t xml:space="preserve"> 2023г. № </w:t>
      </w:r>
      <w:r w:rsidR="00096C64">
        <w:rPr>
          <w:rFonts w:ascii="Times New Roman" w:hAnsi="Times New Roman" w:cs="Times New Roman"/>
        </w:rPr>
        <w:t>493</w:t>
      </w:r>
      <w:r w:rsidRPr="008D5176">
        <w:rPr>
          <w:rFonts w:ascii="Times New Roman" w:hAnsi="Times New Roman" w:cs="Times New Roman"/>
        </w:rPr>
        <w:t xml:space="preserve"> </w:t>
      </w:r>
    </w:p>
    <w:p w:rsidR="0058621D" w:rsidRPr="008D5176" w:rsidRDefault="0058621D" w:rsidP="0058621D">
      <w:pPr>
        <w:widowControl/>
        <w:autoSpaceDE/>
        <w:autoSpaceDN/>
        <w:adjustRightInd/>
        <w:ind w:firstLine="0"/>
        <w:jc w:val="right"/>
        <w:rPr>
          <w:rFonts w:ascii="Times New Roman" w:hAnsi="Times New Roman" w:cs="Times New Roman"/>
        </w:rPr>
      </w:pPr>
    </w:p>
    <w:p w:rsidR="009D7A13" w:rsidRPr="008D5176" w:rsidRDefault="009D7A13" w:rsidP="00BB68B0">
      <w:pPr>
        <w:pStyle w:val="ConsPlusNormal"/>
        <w:jc w:val="center"/>
        <w:rPr>
          <w:b/>
          <w:sz w:val="24"/>
          <w:szCs w:val="24"/>
        </w:rPr>
      </w:pPr>
      <w:r w:rsidRPr="008D5176">
        <w:rPr>
          <w:b/>
          <w:sz w:val="24"/>
          <w:szCs w:val="24"/>
        </w:rPr>
        <w:t>АДМИНИСТРАТИВНЫЙ РЕГЛАМЕНТ</w:t>
      </w:r>
    </w:p>
    <w:p w:rsidR="0058621D" w:rsidRPr="00096C64" w:rsidRDefault="00096C64" w:rsidP="0058621D">
      <w:pPr>
        <w:adjustRightInd/>
        <w:ind w:firstLine="0"/>
        <w:jc w:val="center"/>
        <w:rPr>
          <w:rFonts w:ascii="Times New Roman" w:eastAsia="Calibri" w:hAnsi="Times New Roman" w:cs="Times New Roman"/>
          <w:b/>
          <w:lang w:eastAsia="en-US"/>
        </w:rPr>
      </w:pPr>
      <w:r w:rsidRPr="00096C64">
        <w:rPr>
          <w:rFonts w:ascii="Times New Roman" w:eastAsiaTheme="minorEastAsia" w:hAnsi="Times New Roman" w:cs="Times New Roman"/>
          <w:b/>
        </w:rPr>
        <w:t>Предоставление земельного участка, находящегося в муниципальной собственности, в собственность бесплатно</w:t>
      </w:r>
    </w:p>
    <w:p w:rsidR="00AD7757" w:rsidRPr="008D5176" w:rsidRDefault="00AD7757" w:rsidP="00AD7757">
      <w:pPr>
        <w:pStyle w:val="ConsPlusNormal"/>
        <w:jc w:val="center"/>
        <w:rPr>
          <w:b/>
          <w:bCs/>
          <w:color w:val="000000"/>
          <w:sz w:val="24"/>
          <w:szCs w:val="24"/>
        </w:rPr>
      </w:pPr>
    </w:p>
    <w:p w:rsidR="00BB68B0" w:rsidRPr="008D5176" w:rsidRDefault="007C1AFF" w:rsidP="00AD7757">
      <w:pPr>
        <w:pStyle w:val="ConsPlusNormal"/>
        <w:jc w:val="center"/>
        <w:rPr>
          <w:b/>
          <w:sz w:val="24"/>
          <w:szCs w:val="24"/>
        </w:rPr>
      </w:pPr>
      <w:r w:rsidRPr="008D5176">
        <w:rPr>
          <w:b/>
          <w:sz w:val="24"/>
          <w:szCs w:val="24"/>
        </w:rPr>
        <w:t xml:space="preserve"> </w:t>
      </w:r>
      <w:r w:rsidR="00AD7757" w:rsidRPr="008D5176">
        <w:rPr>
          <w:b/>
          <w:sz w:val="24"/>
          <w:szCs w:val="24"/>
        </w:rPr>
        <w:t xml:space="preserve"> </w:t>
      </w:r>
      <w:r w:rsidR="00BB68B0" w:rsidRPr="008D5176">
        <w:rPr>
          <w:b/>
          <w:sz w:val="24"/>
          <w:szCs w:val="24"/>
        </w:rPr>
        <w:t>(далее – Административный регламент, муниципальная услуга)</w:t>
      </w:r>
    </w:p>
    <w:p w:rsidR="00E67D92" w:rsidRPr="0058621D" w:rsidRDefault="00E67D92" w:rsidP="0058621D">
      <w:pPr>
        <w:pStyle w:val="af3"/>
        <w:numPr>
          <w:ilvl w:val="0"/>
          <w:numId w:val="16"/>
        </w:numPr>
        <w:jc w:val="center"/>
        <w:outlineLvl w:val="1"/>
      </w:pPr>
      <w:r w:rsidRPr="0058621D">
        <w:t>Общие положения</w:t>
      </w:r>
    </w:p>
    <w:p w:rsidR="00096C64" w:rsidRPr="00660356" w:rsidRDefault="00096C64" w:rsidP="00660356">
      <w:pPr>
        <w:pStyle w:val="af3"/>
        <w:widowControl/>
        <w:numPr>
          <w:ilvl w:val="1"/>
          <w:numId w:val="38"/>
        </w:numPr>
        <w:suppressAutoHyphens w:val="0"/>
        <w:autoSpaceDE/>
        <w:ind w:left="0" w:firstLine="709"/>
        <w:contextualSpacing w:val="0"/>
        <w:jc w:val="both"/>
        <w:rPr>
          <w:rFonts w:eastAsiaTheme="minorEastAsia"/>
          <w:sz w:val="24"/>
          <w:szCs w:val="24"/>
          <w:lang w:eastAsia="ru-RU"/>
        </w:rPr>
      </w:pPr>
      <w:r w:rsidRPr="00660356">
        <w:rPr>
          <w:rFonts w:eastAsiaTheme="minorEastAsia"/>
          <w:sz w:val="24"/>
          <w:szCs w:val="24"/>
          <w:lang w:eastAsia="ru-RU"/>
        </w:rPr>
        <w:t>Административный регламент устанавливает порядок и стандарт предоставления муниципальной услуги.</w:t>
      </w:r>
    </w:p>
    <w:p w:rsidR="00096C64" w:rsidRPr="00660356" w:rsidRDefault="00096C64" w:rsidP="00096C64">
      <w:pPr>
        <w:widowControl/>
        <w:autoSpaceDE/>
        <w:autoSpaceDN/>
        <w:adjustRightInd/>
        <w:ind w:firstLine="709"/>
        <w:rPr>
          <w:rFonts w:ascii="Times New Roman" w:hAnsi="Times New Roman" w:cs="Times New Roman"/>
        </w:rPr>
      </w:pPr>
      <w:r w:rsidRPr="00660356">
        <w:rPr>
          <w:rFonts w:ascii="Times New Roman" w:hAnsi="Times New Roman" w:cs="Times New Roman"/>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096C64" w:rsidRPr="00660356" w:rsidRDefault="00096C64" w:rsidP="00660356">
      <w:pPr>
        <w:pStyle w:val="af3"/>
        <w:widowControl/>
        <w:numPr>
          <w:ilvl w:val="1"/>
          <w:numId w:val="38"/>
        </w:numPr>
        <w:suppressAutoHyphens w:val="0"/>
        <w:autoSpaceDE/>
        <w:ind w:left="0" w:firstLine="709"/>
        <w:contextualSpacing w:val="0"/>
        <w:jc w:val="both"/>
        <w:rPr>
          <w:rFonts w:eastAsiaTheme="minorEastAsia"/>
          <w:sz w:val="24"/>
          <w:szCs w:val="24"/>
          <w:lang w:eastAsia="ru-RU"/>
        </w:rPr>
      </w:pPr>
      <w:r w:rsidRPr="00660356">
        <w:rPr>
          <w:rFonts w:eastAsiaTheme="minorEastAsia"/>
          <w:sz w:val="24"/>
          <w:szCs w:val="24"/>
          <w:lang w:eastAsia="ru-RU"/>
        </w:rPr>
        <w:t xml:space="preserve">Муниципальная услуга предоставляется гражданам и юридическим лицам, в случаях предусмотренных федеральным законодательством.  </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Заявителями, имеющими право на получение муниципальной услуги, являются:</w:t>
      </w:r>
    </w:p>
    <w:p w:rsidR="00096C64" w:rsidRPr="00660356" w:rsidRDefault="00096C64" w:rsidP="00660356">
      <w:pPr>
        <w:numPr>
          <w:ilvl w:val="0"/>
          <w:numId w:val="37"/>
        </w:numPr>
        <w:adjustRightInd/>
        <w:ind w:left="0" w:firstLine="709"/>
        <w:rPr>
          <w:rFonts w:ascii="Times New Roman" w:hAnsi="Times New Roman" w:cs="Times New Roman"/>
          <w:sz w:val="28"/>
          <w:szCs w:val="28"/>
        </w:rPr>
      </w:pPr>
      <w:r w:rsidRPr="00660356">
        <w:rPr>
          <w:rFonts w:ascii="Times New Roman" w:hAnsi="Times New Roman" w:cs="Times New Roman"/>
          <w:sz w:val="28"/>
          <w:szCs w:val="28"/>
        </w:rPr>
        <w:t>физические лица;</w:t>
      </w:r>
    </w:p>
    <w:p w:rsidR="00096C64" w:rsidRPr="00660356" w:rsidRDefault="00096C64" w:rsidP="00660356">
      <w:pPr>
        <w:numPr>
          <w:ilvl w:val="0"/>
          <w:numId w:val="37"/>
        </w:numPr>
        <w:adjustRightInd/>
        <w:ind w:left="0" w:firstLine="709"/>
        <w:rPr>
          <w:rFonts w:ascii="Times New Roman" w:hAnsi="Times New Roman" w:cs="Times New Roman"/>
          <w:sz w:val="28"/>
          <w:szCs w:val="28"/>
        </w:rPr>
      </w:pPr>
      <w:r w:rsidRPr="00660356">
        <w:rPr>
          <w:rFonts w:ascii="Times New Roman" w:hAnsi="Times New Roman" w:cs="Times New Roman"/>
          <w:sz w:val="28"/>
          <w:szCs w:val="28"/>
        </w:rPr>
        <w:t>юридические лица (далее – заявитель).</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Представлять интересы заявителя имеют право:</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96C64" w:rsidRPr="00096C64" w:rsidRDefault="00096C64" w:rsidP="00096C64">
      <w:pPr>
        <w:adjustRightInd/>
        <w:ind w:firstLine="709"/>
        <w:rPr>
          <w:rFonts w:ascii="Times New Roman" w:hAnsi="Times New Roman" w:cs="Times New Roman"/>
        </w:rPr>
      </w:pPr>
      <w:bookmarkStart w:id="0" w:name="Par49"/>
      <w:bookmarkEnd w:id="0"/>
      <w:r w:rsidRPr="00096C64">
        <w:rPr>
          <w:rFonts w:ascii="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на сайте Администрации;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96C64">
        <w:rPr>
          <w:rFonts w:ascii="Times New Roman" w:hAnsi="Times New Roman" w:cs="Times New Roman"/>
          <w:lang w:val="en-US"/>
        </w:rPr>
        <w:t>n</w:t>
      </w:r>
      <w:r w:rsidRPr="00096C64">
        <w:rPr>
          <w:rFonts w:ascii="Times New Roman" w:hAnsi="Times New Roman" w:cs="Times New Roman"/>
        </w:rPr>
        <w:t>obl.ru, www.gosuslugi.ru.</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096C64" w:rsidRPr="00096C64" w:rsidRDefault="00096C64" w:rsidP="00096C64">
      <w:pPr>
        <w:widowControl/>
        <w:autoSpaceDE/>
        <w:autoSpaceDN/>
        <w:adjustRightInd/>
        <w:ind w:firstLine="709"/>
        <w:rPr>
          <w:rFonts w:ascii="Times New Roman" w:eastAsiaTheme="minorEastAsia" w:hAnsi="Times New Roman" w:cs="Times New Roman"/>
        </w:rPr>
      </w:pPr>
    </w:p>
    <w:p w:rsidR="00096C64" w:rsidRPr="00660356" w:rsidRDefault="00096C64" w:rsidP="00660356">
      <w:pPr>
        <w:pStyle w:val="af3"/>
        <w:suppressAutoHyphens w:val="0"/>
        <w:autoSpaceDN w:val="0"/>
        <w:adjustRightInd w:val="0"/>
        <w:ind w:left="1365"/>
        <w:contextualSpacing w:val="0"/>
        <w:jc w:val="center"/>
        <w:outlineLvl w:val="1"/>
        <w:rPr>
          <w:rFonts w:eastAsiaTheme="minorEastAsia"/>
          <w:sz w:val="28"/>
          <w:szCs w:val="28"/>
          <w:lang w:eastAsia="ru-RU"/>
        </w:rPr>
      </w:pPr>
      <w:bookmarkStart w:id="1" w:name="Par130"/>
      <w:bookmarkEnd w:id="1"/>
      <w:r w:rsidRPr="00660356">
        <w:rPr>
          <w:rFonts w:eastAsiaTheme="minorEastAsia"/>
          <w:sz w:val="28"/>
          <w:szCs w:val="28"/>
          <w:lang w:eastAsia="ru-RU"/>
        </w:rPr>
        <w:t>2.Стандарт предоставления муниципальной услуги</w:t>
      </w:r>
    </w:p>
    <w:p w:rsidR="00096C64" w:rsidRPr="00096C64" w:rsidRDefault="00096C64" w:rsidP="00096C64">
      <w:pPr>
        <w:ind w:left="1365" w:firstLine="0"/>
        <w:jc w:val="left"/>
        <w:rPr>
          <w:rFonts w:ascii="Times New Roman" w:eastAsia="Calibri" w:hAnsi="Times New Roman" w:cs="Times New Roman"/>
        </w:rPr>
      </w:pPr>
    </w:p>
    <w:p w:rsidR="00096C64" w:rsidRPr="00660356" w:rsidRDefault="00096C64" w:rsidP="00096C64">
      <w:pPr>
        <w:ind w:firstLine="709"/>
        <w:rPr>
          <w:rFonts w:ascii="Times New Roman" w:eastAsiaTheme="minorHAnsi" w:hAnsi="Times New Roman" w:cs="Times New Roman"/>
          <w:sz w:val="28"/>
          <w:szCs w:val="28"/>
          <w:lang w:eastAsia="en-US"/>
        </w:rPr>
      </w:pPr>
      <w:r w:rsidRPr="00660356">
        <w:rPr>
          <w:rFonts w:ascii="Times New Roman" w:eastAsiaTheme="minorHAnsi" w:hAnsi="Times New Roman" w:cs="Times New Roman"/>
          <w:sz w:val="28"/>
          <w:szCs w:val="28"/>
          <w:lang w:eastAsia="en-US"/>
        </w:rPr>
        <w:t xml:space="preserve">2.1. Полное наименование муниципальной услуги: </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Сокращенное наименование муниципальной услуги: </w:t>
      </w:r>
    </w:p>
    <w:p w:rsidR="00096C64" w:rsidRPr="00096C64" w:rsidRDefault="00096C64" w:rsidP="00096C64">
      <w:pPr>
        <w:ind w:firstLine="709"/>
        <w:rPr>
          <w:rFonts w:ascii="Times New Roman" w:eastAsia="Calibri" w:hAnsi="Times New Roman" w:cs="Times New Roman"/>
          <w:lang w:eastAsia="en-US"/>
        </w:rPr>
      </w:pPr>
      <w:r w:rsidRPr="00096C64">
        <w:rPr>
          <w:rFonts w:ascii="Times New Roman" w:eastAsiaTheme="minorEastAsia" w:hAnsi="Times New Roman" w:cs="Times New Roman"/>
        </w:rPr>
        <w:lastRenderedPageBreak/>
        <w:t>Предоставление земельного участка, находящегося в муниципальной собственности, в собственность бесплатно</w:t>
      </w:r>
      <w:r w:rsidRPr="00096C64">
        <w:rPr>
          <w:rFonts w:ascii="Times New Roman" w:eastAsia="Calibri" w:hAnsi="Times New Roman" w:cs="Times New Roman"/>
          <w:lang w:eastAsia="en-US"/>
        </w:rPr>
        <w:t>.</w:t>
      </w:r>
    </w:p>
    <w:p w:rsidR="00096C64" w:rsidRPr="00096C64" w:rsidRDefault="00096C64" w:rsidP="00096C64">
      <w:pPr>
        <w:widowControl/>
        <w:autoSpaceDE/>
        <w:autoSpaceDN/>
        <w:adjustRightInd/>
        <w:ind w:firstLine="709"/>
        <w:rPr>
          <w:rFonts w:ascii="Times New Roman" w:eastAsia="Calibri" w:hAnsi="Times New Roman" w:cs="Times New Roman"/>
          <w:lang w:eastAsia="en-US"/>
        </w:rPr>
      </w:pPr>
      <w:r w:rsidRPr="00096C64">
        <w:rPr>
          <w:rFonts w:ascii="Times New Roman" w:eastAsiaTheme="minorHAnsi" w:hAnsi="Times New Roman" w:cs="Times New Roman"/>
          <w:lang w:eastAsia="en-US"/>
        </w:rPr>
        <w:t xml:space="preserve">2.2. </w:t>
      </w:r>
      <w:r w:rsidRPr="00096C64">
        <w:rPr>
          <w:rFonts w:ascii="Times New Roman" w:eastAsia="Calibri" w:hAnsi="Times New Roman" w:cs="Times New Roman"/>
          <w:lang w:eastAsia="en-US"/>
        </w:rPr>
        <w:t>Муниципальную услугу предоставляют:</w:t>
      </w:r>
      <w:r w:rsidR="00660356">
        <w:rPr>
          <w:rFonts w:ascii="Times New Roman" w:eastAsia="Calibri" w:hAnsi="Times New Roman" w:cs="Times New Roman"/>
          <w:lang w:eastAsia="en-US"/>
        </w:rPr>
        <w:t xml:space="preserve"> МО Сосновское сельское поселение</w:t>
      </w:r>
      <w:bookmarkStart w:id="2" w:name="_GoBack"/>
      <w:bookmarkEnd w:id="2"/>
    </w:p>
    <w:p w:rsidR="00096C64" w:rsidRPr="00096C64" w:rsidRDefault="00096C64" w:rsidP="00096C64">
      <w:pPr>
        <w:widowControl/>
        <w:autoSpaceDE/>
        <w:autoSpaceDN/>
        <w:adjustRightInd/>
        <w:ind w:firstLine="709"/>
        <w:rPr>
          <w:rFonts w:ascii="Times New Roman" w:eastAsia="Calibri" w:hAnsi="Times New Roman" w:cs="Times New Roman"/>
          <w:color w:val="FF0000"/>
          <w:lang w:eastAsia="en-US"/>
        </w:rPr>
      </w:pPr>
      <w:r w:rsidRPr="00096C64">
        <w:rPr>
          <w:rFonts w:ascii="Times New Roman" w:eastAsia="Calibri" w:hAnsi="Times New Roman" w:cs="Times New Roman"/>
          <w:lang w:eastAsia="en-US"/>
        </w:rPr>
        <w:t>Администрация МО «</w:t>
      </w:r>
      <w:r>
        <w:rPr>
          <w:rFonts w:ascii="Times New Roman" w:eastAsia="Calibri" w:hAnsi="Times New Roman" w:cs="Times New Roman"/>
          <w:lang w:eastAsia="en-US"/>
        </w:rPr>
        <w:t>Сосновское сельское поселение</w:t>
      </w:r>
      <w:r w:rsidRPr="00096C64">
        <w:rPr>
          <w:rFonts w:ascii="Times New Roman" w:eastAsia="Calibri" w:hAnsi="Times New Roman" w:cs="Times New Roman"/>
          <w:lang w:eastAsia="en-US"/>
        </w:rPr>
        <w:t>» Ленинградской области.</w:t>
      </w:r>
    </w:p>
    <w:p w:rsidR="00096C64" w:rsidRPr="00096C64" w:rsidRDefault="00096C64" w:rsidP="00096C64">
      <w:pPr>
        <w:widowControl/>
        <w:autoSpaceDE/>
        <w:autoSpaceDN/>
        <w:adjustRightInd/>
        <w:ind w:firstLine="709"/>
        <w:rPr>
          <w:rFonts w:ascii="Times New Roman" w:eastAsia="Calibri" w:hAnsi="Times New Roman" w:cs="Times New Roman"/>
        </w:rPr>
      </w:pPr>
      <w:r w:rsidRPr="00096C64">
        <w:rPr>
          <w:rFonts w:ascii="Times New Roman" w:eastAsia="Calibri" w:hAnsi="Times New Roman" w:cs="Times New Roman"/>
        </w:rPr>
        <w:t>В предоставлении муниципальной услуги участвуют:</w:t>
      </w:r>
    </w:p>
    <w:p w:rsidR="00096C64" w:rsidRPr="00096C64" w:rsidRDefault="00096C64" w:rsidP="00096C64">
      <w:pPr>
        <w:widowControl/>
        <w:numPr>
          <w:ilvl w:val="0"/>
          <w:numId w:val="22"/>
        </w:numPr>
        <w:autoSpaceDE/>
        <w:autoSpaceDN/>
        <w:adjustRightInd/>
        <w:spacing w:after="200" w:line="276" w:lineRule="auto"/>
        <w:ind w:left="0" w:firstLine="709"/>
        <w:jc w:val="left"/>
        <w:rPr>
          <w:rFonts w:ascii="Times New Roman" w:eastAsia="Calibri" w:hAnsi="Times New Roman" w:cs="Times New Roman"/>
          <w:lang w:eastAsia="en-US"/>
        </w:rPr>
      </w:pPr>
      <w:r w:rsidRPr="00096C64">
        <w:rPr>
          <w:rFonts w:ascii="Times New Roman" w:eastAsiaTheme="minorHAnsi" w:hAnsi="Times New Roman" w:cs="Times New Roman"/>
          <w:lang w:eastAsia="en-US"/>
        </w:rPr>
        <w:t>органы Федеральной службы государственной регистрации, кадастра и картографии</w:t>
      </w:r>
      <w:r w:rsidRPr="00096C64">
        <w:rPr>
          <w:rFonts w:ascii="Times New Roman" w:eastAsia="Calibri" w:hAnsi="Times New Roman" w:cs="Times New Roman"/>
          <w:lang w:eastAsia="en-US"/>
        </w:rPr>
        <w:t>;</w:t>
      </w:r>
    </w:p>
    <w:p w:rsidR="00096C64" w:rsidRPr="00096C64" w:rsidRDefault="00096C64" w:rsidP="00096C64">
      <w:pPr>
        <w:widowControl/>
        <w:numPr>
          <w:ilvl w:val="0"/>
          <w:numId w:val="22"/>
        </w:numPr>
        <w:autoSpaceDE/>
        <w:autoSpaceDN/>
        <w:adjustRightInd/>
        <w:spacing w:after="200" w:line="276" w:lineRule="auto"/>
        <w:ind w:left="0" w:firstLine="709"/>
        <w:jc w:val="left"/>
        <w:rPr>
          <w:rFonts w:ascii="Times New Roman" w:eastAsia="Calibri" w:hAnsi="Times New Roman" w:cs="Times New Roman"/>
          <w:lang w:eastAsia="en-US"/>
        </w:rPr>
      </w:pPr>
      <w:r w:rsidRPr="00096C64">
        <w:rPr>
          <w:rFonts w:ascii="Times New Roman" w:eastAsia="Calibri" w:hAnsi="Times New Roman" w:cs="Times New Roman"/>
          <w:lang w:eastAsia="en-US"/>
        </w:rPr>
        <w:t>органы Федеральной налоговой службы;</w:t>
      </w:r>
    </w:p>
    <w:p w:rsidR="00096C64" w:rsidRPr="00096C64" w:rsidRDefault="00096C64" w:rsidP="00096C64">
      <w:pPr>
        <w:widowControl/>
        <w:numPr>
          <w:ilvl w:val="0"/>
          <w:numId w:val="22"/>
        </w:numPr>
        <w:autoSpaceDE/>
        <w:autoSpaceDN/>
        <w:adjustRightInd/>
        <w:spacing w:after="200" w:line="276" w:lineRule="auto"/>
        <w:ind w:left="709" w:firstLine="0"/>
        <w:jc w:val="left"/>
        <w:rPr>
          <w:rFonts w:ascii="Times New Roman" w:eastAsia="Calibri" w:hAnsi="Times New Roman" w:cs="Times New Roman"/>
          <w:lang w:eastAsia="en-US"/>
        </w:rPr>
      </w:pPr>
      <w:r w:rsidRPr="00096C64">
        <w:rPr>
          <w:rFonts w:ascii="Times New Roman" w:eastAsiaTheme="minorHAnsi" w:hAnsi="Times New Roman" w:cs="Times New Roman"/>
          <w:lang w:eastAsia="en-US"/>
        </w:rPr>
        <w:t>ГБУ ЛО «МФЦ».</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Заявление на получение муниципальной услуги с комплектом документов принимается:</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1) при личной явке:</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в Администрации;</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в филиалах, отделах, удаленных рабочих местах ГБУ ЛО «МФЦ»;</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2) без личной явки:</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почтовым отправлением в Администрацию;</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в электронной форме через личный кабинет заявителя на ПГУ ЛО/ЕПГУ.</w:t>
      </w:r>
    </w:p>
    <w:p w:rsidR="00096C64" w:rsidRPr="00096C64" w:rsidRDefault="00096C64" w:rsidP="00096C64">
      <w:pPr>
        <w:adjustRightInd/>
        <w:ind w:firstLine="709"/>
        <w:rPr>
          <w:rFonts w:ascii="Times New Roman" w:hAnsi="Times New Roman" w:cs="Times New Roman"/>
        </w:rPr>
      </w:pPr>
      <w:bookmarkStart w:id="3" w:name="Par132"/>
      <w:bookmarkEnd w:id="3"/>
      <w:r w:rsidRPr="00096C64">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1) посредством ПГУ ЛО/ЕПГУ - в Администрацию, МФЦ;</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 посредством сайта ОМСУ, МФЦ (при технической реализации) - в Администрацию, МФЦ;</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 по телефону - в Администрацию, МФЦ.</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96C64" w:rsidRPr="00096C64" w:rsidRDefault="00096C64" w:rsidP="00096C64">
      <w:pPr>
        <w:widowControl/>
        <w:ind w:firstLine="709"/>
        <w:rPr>
          <w:rFonts w:ascii="Times New Roman" w:eastAsiaTheme="minorHAnsi" w:hAnsi="Times New Roman" w:cstheme="minorBidi"/>
        </w:rPr>
      </w:pPr>
      <w:r w:rsidRPr="00096C64">
        <w:rPr>
          <w:rFonts w:ascii="Times New Roman" w:eastAsiaTheme="minorHAnsi" w:hAnsi="Times New Roman" w:cstheme="minorBidi"/>
          <w:color w:val="FFFFFF" w:themeColor="background1"/>
          <w:lang w:eastAsia="en-US"/>
        </w:rPr>
        <w:t>2.</w:t>
      </w:r>
      <w:r w:rsidRPr="00096C64">
        <w:rPr>
          <w:rFonts w:ascii="Times New Roman" w:eastAsiaTheme="minorHAnsi" w:hAnsi="Times New Roman" w:cstheme="minorBidi"/>
          <w:lang w:eastAsia="en-US"/>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Сосновское сельское поселение, ГБУ ЛО «МФЦ» </w:t>
      </w:r>
      <w:r w:rsidRPr="00096C64">
        <w:rPr>
          <w:rFonts w:ascii="Times New Roman" w:eastAsiaTheme="minorHAnsi" w:hAnsi="Times New Roman" w:cstheme="minorBidi"/>
        </w:rPr>
        <w:t xml:space="preserve">с использованием информационных технологий, указанных в </w:t>
      </w:r>
      <w:hyperlink r:id="rId9" w:history="1">
        <w:r w:rsidRPr="00096C64">
          <w:rPr>
            <w:rFonts w:ascii="Times New Roman" w:eastAsiaTheme="minorHAnsi" w:hAnsi="Times New Roman" w:cstheme="minorBidi"/>
          </w:rPr>
          <w:t>частях 10</w:t>
        </w:r>
      </w:hyperlink>
      <w:r w:rsidRPr="00096C64">
        <w:rPr>
          <w:rFonts w:ascii="Times New Roman" w:eastAsiaTheme="minorHAnsi" w:hAnsi="Times New Roman" w:cstheme="minorBidi"/>
        </w:rPr>
        <w:t xml:space="preserve"> и </w:t>
      </w:r>
      <w:hyperlink r:id="rId10" w:history="1">
        <w:r w:rsidRPr="00096C64">
          <w:rPr>
            <w:rFonts w:ascii="Times New Roman" w:eastAsiaTheme="minorHAnsi" w:hAnsi="Times New Roman" w:cstheme="minorBidi"/>
          </w:rPr>
          <w:t>11 статьи 7</w:t>
        </w:r>
      </w:hyperlink>
      <w:r w:rsidRPr="00096C64">
        <w:rPr>
          <w:rFonts w:ascii="Times New Roman" w:eastAsiaTheme="minorHAnsi" w:hAnsi="Times New Roman" w:cstheme="minorBidi"/>
        </w:rPr>
        <w:t xml:space="preserve"> Федерального закона от 27.07.2010 № 210-ФЗ «Об организации предоставления государственных и муниципальных услуг» </w:t>
      </w:r>
      <w:r w:rsidRPr="00096C64">
        <w:rPr>
          <w:rFonts w:ascii="Times New Roman" w:eastAsiaTheme="minorHAnsi" w:hAnsi="Times New Roman" w:cstheme="minorBidi"/>
          <w:lang w:eastAsia="en-US"/>
        </w:rPr>
        <w:t>(при наличии технической возможности).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6C64" w:rsidRPr="00096C64" w:rsidRDefault="00096C64" w:rsidP="00096C64">
      <w:pPr>
        <w:widowControl/>
        <w:autoSpaceDE/>
        <w:autoSpaceDN/>
        <w:adjustRightInd/>
        <w:ind w:firstLine="709"/>
        <w:rPr>
          <w:rFonts w:ascii="Times New Roman" w:eastAsiaTheme="minorHAnsi" w:hAnsi="Times New Roman" w:cs="Times New Roman"/>
          <w:lang w:eastAsia="en-US"/>
        </w:rPr>
      </w:pPr>
      <w:r w:rsidRPr="00096C64">
        <w:rPr>
          <w:rFonts w:ascii="Times New Roman" w:hAnsi="Times New Roman" w:cs="Times New Roman"/>
        </w:rPr>
        <w:t xml:space="preserve">2.3. </w:t>
      </w:r>
      <w:r w:rsidRPr="00096C64">
        <w:rPr>
          <w:rFonts w:ascii="Times New Roman" w:eastAsiaTheme="minorHAnsi" w:hAnsi="Times New Roman" w:cs="Times New Roman"/>
          <w:lang w:eastAsia="en-US"/>
        </w:rPr>
        <w:t>Результатом предоставления муниципальной услуги является:</w:t>
      </w:r>
    </w:p>
    <w:p w:rsidR="00096C64" w:rsidRPr="00096C64" w:rsidRDefault="00096C64" w:rsidP="00096C64">
      <w:pPr>
        <w:widowControl/>
        <w:numPr>
          <w:ilvl w:val="0"/>
          <w:numId w:val="23"/>
        </w:numPr>
        <w:tabs>
          <w:tab w:val="left" w:pos="1276"/>
        </w:tabs>
        <w:autoSpaceDE/>
        <w:autoSpaceDN/>
        <w:adjustRightInd/>
        <w:spacing w:after="200" w:line="276" w:lineRule="auto"/>
        <w:ind w:left="0" w:firstLine="709"/>
        <w:jc w:val="left"/>
        <w:rPr>
          <w:rFonts w:ascii="Times New Roman" w:hAnsi="Times New Roman" w:cs="Times New Roman"/>
        </w:rPr>
      </w:pPr>
      <w:r w:rsidRPr="00096C64">
        <w:rPr>
          <w:rFonts w:ascii="Times New Roman" w:hAnsi="Times New Roman" w:cs="Times New Roman"/>
        </w:rPr>
        <w:t>решение о предоставлении земельного участка в собственность бесплатно (приложение 2 к настоящему административному регламенту);</w:t>
      </w:r>
    </w:p>
    <w:p w:rsidR="00096C64" w:rsidRPr="00096C64" w:rsidRDefault="00096C64" w:rsidP="00096C64">
      <w:pPr>
        <w:widowControl/>
        <w:numPr>
          <w:ilvl w:val="0"/>
          <w:numId w:val="23"/>
        </w:numPr>
        <w:tabs>
          <w:tab w:val="left" w:pos="1276"/>
        </w:tabs>
        <w:autoSpaceDE/>
        <w:autoSpaceDN/>
        <w:adjustRightInd/>
        <w:spacing w:after="200" w:line="276" w:lineRule="auto"/>
        <w:ind w:left="0" w:firstLine="709"/>
        <w:jc w:val="left"/>
        <w:rPr>
          <w:rFonts w:ascii="Times New Roman" w:hAnsi="Times New Roman" w:cs="Times New Roman"/>
        </w:rPr>
      </w:pPr>
      <w:r w:rsidRPr="00096C64">
        <w:rPr>
          <w:rFonts w:ascii="Times New Roman" w:hAnsi="Times New Roman" w:cs="Times New Roman"/>
        </w:rPr>
        <w:lastRenderedPageBreak/>
        <w:t>решение об отказе в предоставлении муниципальной услуги (приложение 3 к настоящему административному регламенту);</w:t>
      </w:r>
    </w:p>
    <w:p w:rsidR="00096C64" w:rsidRPr="00096C64" w:rsidRDefault="00096C64" w:rsidP="00096C64">
      <w:pPr>
        <w:widowControl/>
        <w:numPr>
          <w:ilvl w:val="0"/>
          <w:numId w:val="23"/>
        </w:numPr>
        <w:tabs>
          <w:tab w:val="left" w:pos="1276"/>
        </w:tabs>
        <w:autoSpaceDE/>
        <w:autoSpaceDN/>
        <w:adjustRightInd/>
        <w:spacing w:after="200" w:line="276" w:lineRule="auto"/>
        <w:ind w:left="0" w:firstLine="709"/>
        <w:jc w:val="left"/>
        <w:rPr>
          <w:rFonts w:ascii="Times New Roman" w:hAnsi="Times New Roman" w:cs="Times New Roman"/>
        </w:rPr>
      </w:pPr>
      <w:r w:rsidRPr="00096C64">
        <w:rPr>
          <w:rFonts w:ascii="Times New Roman" w:hAnsi="Times New Roman" w:cs="Times New Roman"/>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1) при личной явке:</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в Администрации;</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в филиалах, отделах, удаленных рабочих местах ГБУ ЛО «МФЦ»;</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2) без личной явки:</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почтовым отправлением;</w:t>
      </w:r>
    </w:p>
    <w:p w:rsidR="00096C64" w:rsidRPr="00096C64" w:rsidRDefault="00096C64" w:rsidP="00096C64">
      <w:pPr>
        <w:widowControl/>
        <w:autoSpaceDE/>
        <w:autoSpaceDN/>
        <w:adjustRightInd/>
        <w:ind w:firstLine="709"/>
        <w:rPr>
          <w:rFonts w:ascii="Times New Roman" w:hAnsi="Times New Roman" w:cs="Times New Roman"/>
        </w:rPr>
      </w:pPr>
      <w:r w:rsidRPr="00096C64">
        <w:rPr>
          <w:rFonts w:ascii="Times New Roman" w:hAnsi="Times New Roman" w:cs="Times New Roman"/>
        </w:rPr>
        <w:t>в электронной форме через личный кабинет заявителя на ПГУ ЛО/ ЕПГУ.</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096C64" w:rsidRPr="00096C64" w:rsidRDefault="00096C64" w:rsidP="00096C64">
      <w:pPr>
        <w:tabs>
          <w:tab w:val="left" w:pos="709"/>
        </w:tabs>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096C64" w:rsidRPr="00096C64" w:rsidRDefault="00096C64" w:rsidP="00096C64">
      <w:pPr>
        <w:widowControl/>
        <w:numPr>
          <w:ilvl w:val="0"/>
          <w:numId w:val="25"/>
        </w:numPr>
        <w:tabs>
          <w:tab w:val="left" w:pos="709"/>
        </w:tabs>
        <w:autoSpaceDE/>
        <w:autoSpaceDN/>
        <w:adjustRightInd/>
        <w:spacing w:after="200" w:line="276" w:lineRule="auto"/>
        <w:ind w:left="0" w:firstLine="709"/>
        <w:jc w:val="left"/>
        <w:rPr>
          <w:rFonts w:ascii="Times New Roman" w:eastAsiaTheme="minorEastAsia" w:hAnsi="Times New Roman" w:cs="Times New Roman"/>
        </w:rPr>
      </w:pPr>
      <w:bookmarkStart w:id="4" w:name="Par201"/>
      <w:bookmarkEnd w:id="4"/>
      <w:r w:rsidRPr="00096C64">
        <w:rPr>
          <w:rFonts w:ascii="Times New Roman" w:eastAsiaTheme="minorEastAsia" w:hAnsi="Times New Roman" w:cs="Times New Roman"/>
        </w:rPr>
        <w:t>Гражданский кодекс Российской Федерации (часть первая) от 30.11.1994 № 51-ФЗ;</w:t>
      </w:r>
    </w:p>
    <w:p w:rsidR="00096C64" w:rsidRPr="00096C64" w:rsidRDefault="00096C64" w:rsidP="00096C64">
      <w:pPr>
        <w:widowControl/>
        <w:numPr>
          <w:ilvl w:val="0"/>
          <w:numId w:val="25"/>
        </w:numPr>
        <w:tabs>
          <w:tab w:val="left" w:pos="709"/>
        </w:tabs>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Гражданский кодекс Российской Федерации (часть вторая) от 26.01.1996 № 14-ФЗ;</w:t>
      </w:r>
    </w:p>
    <w:p w:rsidR="00096C64" w:rsidRPr="00096C64" w:rsidRDefault="00096C64" w:rsidP="00096C64">
      <w:pPr>
        <w:widowControl/>
        <w:numPr>
          <w:ilvl w:val="0"/>
          <w:numId w:val="25"/>
        </w:numPr>
        <w:tabs>
          <w:tab w:val="left" w:pos="709"/>
        </w:tabs>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Земельный кодекс Российской Федерации от 25.10.2001 № 136-ФЗ;</w:t>
      </w:r>
    </w:p>
    <w:p w:rsidR="00096C64" w:rsidRPr="00096C64" w:rsidRDefault="00096C64" w:rsidP="00096C64">
      <w:pPr>
        <w:widowControl/>
        <w:numPr>
          <w:ilvl w:val="0"/>
          <w:numId w:val="25"/>
        </w:numPr>
        <w:tabs>
          <w:tab w:val="left" w:pos="709"/>
        </w:tabs>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Федеральный закон от 25.10.2001 № 137-ФЗ «О введении в действие Земельного кодекса Российской Федерации»;</w:t>
      </w:r>
    </w:p>
    <w:p w:rsidR="00096C64" w:rsidRPr="00096C64" w:rsidRDefault="00096C64" w:rsidP="00096C64">
      <w:pPr>
        <w:tabs>
          <w:tab w:val="left" w:pos="709"/>
        </w:tabs>
        <w:ind w:firstLine="0"/>
        <w:rPr>
          <w:rFonts w:ascii="Times New Roman" w:eastAsiaTheme="minorEastAsia" w:hAnsi="Times New Roman" w:cs="Times New Roman"/>
          <w:strike/>
          <w:highlight w:val="yellow"/>
        </w:rPr>
      </w:pPr>
    </w:p>
    <w:p w:rsidR="00096C64" w:rsidRPr="00096C64" w:rsidRDefault="00096C64" w:rsidP="00096C64">
      <w:pPr>
        <w:widowControl/>
        <w:numPr>
          <w:ilvl w:val="0"/>
          <w:numId w:val="25"/>
        </w:numPr>
        <w:tabs>
          <w:tab w:val="left" w:pos="709"/>
        </w:tabs>
        <w:autoSpaceDE/>
        <w:autoSpaceDN/>
        <w:adjustRightInd/>
        <w:spacing w:after="200" w:line="276" w:lineRule="auto"/>
        <w:ind w:left="0" w:firstLine="709"/>
        <w:jc w:val="left"/>
        <w:rPr>
          <w:rFonts w:ascii="Times New Roman" w:eastAsia="Calibri" w:hAnsi="Times New Roman" w:cs="Times New Roman"/>
        </w:rPr>
      </w:pPr>
      <w:r w:rsidRPr="00096C64">
        <w:rPr>
          <w:rFonts w:ascii="Times New Roman" w:eastAsia="Calibri" w:hAnsi="Times New Roman" w:cs="Times New Roman"/>
        </w:rPr>
        <w:t>Федеральный закон от 13.07.2015 № 218-ФЗ «О государственной регистрации недвижимости»;</w:t>
      </w:r>
    </w:p>
    <w:p w:rsidR="00096C64" w:rsidRPr="00096C64" w:rsidRDefault="00096C64" w:rsidP="00096C64">
      <w:pPr>
        <w:widowControl/>
        <w:numPr>
          <w:ilvl w:val="0"/>
          <w:numId w:val="25"/>
        </w:numPr>
        <w:tabs>
          <w:tab w:val="left" w:pos="709"/>
        </w:tabs>
        <w:autoSpaceDE/>
        <w:autoSpaceDN/>
        <w:adjustRightInd/>
        <w:spacing w:after="200" w:line="276" w:lineRule="auto"/>
        <w:ind w:left="0" w:firstLine="709"/>
        <w:jc w:val="left"/>
        <w:rPr>
          <w:rFonts w:ascii="Times New Roman" w:eastAsia="Calibri" w:hAnsi="Times New Roman" w:cs="Times New Roman"/>
        </w:rPr>
      </w:pPr>
      <w:r w:rsidRPr="00096C64">
        <w:rPr>
          <w:rFonts w:ascii="Times New Roman" w:eastAsia="Calibri" w:hAnsi="Times New Roman" w:cs="Times New Roman"/>
        </w:rPr>
        <w:t>Федеральный закон от 24.07.2007 № 221-ФЗ «О кадастровой деятельности»;</w:t>
      </w:r>
    </w:p>
    <w:p w:rsidR="00096C64" w:rsidRPr="00096C64" w:rsidRDefault="00096C64" w:rsidP="00096C64">
      <w:pPr>
        <w:widowControl/>
        <w:tabs>
          <w:tab w:val="left" w:pos="709"/>
        </w:tabs>
        <w:ind w:firstLine="0"/>
        <w:rPr>
          <w:rFonts w:ascii="Times New Roman" w:eastAsia="Calibri" w:hAnsi="Times New Roman" w:cs="Times New Roman"/>
          <w:strike/>
          <w:highlight w:val="yellow"/>
        </w:rPr>
      </w:pPr>
    </w:p>
    <w:p w:rsidR="00096C64" w:rsidRPr="00096C64" w:rsidRDefault="00096C64" w:rsidP="00096C64">
      <w:pPr>
        <w:widowControl/>
        <w:numPr>
          <w:ilvl w:val="0"/>
          <w:numId w:val="25"/>
        </w:numPr>
        <w:tabs>
          <w:tab w:val="left" w:pos="709"/>
        </w:tabs>
        <w:autoSpaceDE/>
        <w:autoSpaceDN/>
        <w:adjustRightInd/>
        <w:spacing w:after="200" w:line="276" w:lineRule="auto"/>
        <w:ind w:left="0" w:firstLine="709"/>
        <w:jc w:val="left"/>
        <w:rPr>
          <w:rFonts w:ascii="Times New Roman" w:eastAsia="Calibri" w:hAnsi="Times New Roman" w:cs="Times New Roman"/>
        </w:rPr>
      </w:pPr>
      <w:r w:rsidRPr="00096C64">
        <w:rPr>
          <w:rFonts w:ascii="Times New Roman" w:eastAsia="Calibri" w:hAnsi="Times New Roman" w:cs="Times New Roman"/>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096C64" w:rsidRPr="00096C64" w:rsidRDefault="00096C64" w:rsidP="00096C64">
      <w:pPr>
        <w:widowControl/>
        <w:numPr>
          <w:ilvl w:val="0"/>
          <w:numId w:val="25"/>
        </w:numPr>
        <w:tabs>
          <w:tab w:val="left" w:pos="709"/>
        </w:tabs>
        <w:autoSpaceDE/>
        <w:autoSpaceDN/>
        <w:adjustRightInd/>
        <w:spacing w:after="200" w:line="276" w:lineRule="auto"/>
        <w:ind w:left="0" w:firstLine="709"/>
        <w:jc w:val="left"/>
        <w:rPr>
          <w:rFonts w:ascii="Times New Roman" w:eastAsia="Calibri" w:hAnsi="Times New Roman" w:cs="Times New Roman"/>
        </w:rPr>
      </w:pPr>
      <w:r w:rsidRPr="00096C64">
        <w:rPr>
          <w:rFonts w:ascii="Times New Roman" w:eastAsia="Calibri" w:hAnsi="Times New Roman" w:cs="Times New Roman"/>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2.6. Исчерпывающий перечень документов, необходимых в соответствии с </w:t>
      </w:r>
      <w:r w:rsidRPr="00096C64">
        <w:rPr>
          <w:rFonts w:ascii="Times New Roman" w:eastAsiaTheme="minorHAnsi" w:hAnsi="Times New Roman" w:cs="Times New Roman"/>
          <w:lang w:eastAsia="en-US"/>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096C64" w:rsidRPr="00096C64" w:rsidRDefault="00096C64" w:rsidP="00096C64">
      <w:pPr>
        <w:adjustRightInd/>
        <w:ind w:firstLine="709"/>
        <w:rPr>
          <w:rFonts w:ascii="Times New Roman" w:hAnsi="Times New Roman" w:cs="Times New Roman"/>
        </w:rPr>
      </w:pPr>
      <w:r w:rsidRPr="00096C64">
        <w:rPr>
          <w:rFonts w:ascii="Times New Roman" w:eastAsiaTheme="minorEastAsia" w:hAnsi="Times New Roman" w:cs="Times New Roman"/>
        </w:rPr>
        <w:t xml:space="preserve">1) </w:t>
      </w:r>
      <w:r w:rsidRPr="00096C64">
        <w:rPr>
          <w:rFonts w:ascii="Times New Roman" w:hAnsi="Times New Roman" w:cs="Times New Roman"/>
        </w:rPr>
        <w:t>для предоставления муниципальной услуги заполняется заявление согласно приложению 1 к настоящему административному регламенту:</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лично заявителем при обращении в Администрацию, в том числе на ЕПГУ/ПГУ ЛО;</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специалистом МФЦ при личном обращении заявителя (представителя заявителя) в МФЦ.</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096C64" w:rsidRPr="00096C64" w:rsidRDefault="00096C64" w:rsidP="00096C64">
      <w:pPr>
        <w:ind w:firstLine="709"/>
        <w:rPr>
          <w:rFonts w:ascii="Times New Roman" w:eastAsiaTheme="minorEastAsia" w:hAnsi="Times New Roman" w:cs="Times New Roman"/>
        </w:rPr>
      </w:pPr>
      <w:r w:rsidRPr="00096C64">
        <w:rPr>
          <w:rFonts w:ascii="Times New Roman" w:hAnsi="Times New Roman" w:cs="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096C64">
        <w:rPr>
          <w:rFonts w:ascii="Times New Roman" w:eastAsiaTheme="minorEastAsia" w:hAnsi="Times New Roman" w:cs="Times New Roman"/>
        </w:rPr>
        <w:t>руководителями (их заместителями) таких организаций;</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lastRenderedPageBreak/>
        <w:t>Заявление о предоставлении земельного участка в собственность бесплатно должно содержать следующую информацию:</w:t>
      </w:r>
    </w:p>
    <w:p w:rsidR="00096C64" w:rsidRPr="00096C64" w:rsidRDefault="00096C64" w:rsidP="00096C64">
      <w:pPr>
        <w:widowControl/>
        <w:numPr>
          <w:ilvl w:val="0"/>
          <w:numId w:val="26"/>
        </w:numPr>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фамилию, имя и отчество (при наличии), место жительства заявителя, реквизиты документа, удостоверяющего личность заявителя (для гражданина);</w:t>
      </w:r>
    </w:p>
    <w:p w:rsidR="00096C64" w:rsidRPr="00096C64" w:rsidRDefault="00096C64" w:rsidP="00096C64">
      <w:pPr>
        <w:widowControl/>
        <w:numPr>
          <w:ilvl w:val="0"/>
          <w:numId w:val="26"/>
        </w:numPr>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96C64" w:rsidRPr="00096C64" w:rsidRDefault="00096C64" w:rsidP="00096C64">
      <w:pPr>
        <w:widowControl/>
        <w:numPr>
          <w:ilvl w:val="0"/>
          <w:numId w:val="26"/>
        </w:numPr>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кадастровый номер испрашиваемого земельного участка;</w:t>
      </w:r>
    </w:p>
    <w:p w:rsidR="00096C64" w:rsidRPr="00096C64" w:rsidRDefault="00096C64" w:rsidP="00096C64">
      <w:pPr>
        <w:widowControl/>
        <w:numPr>
          <w:ilvl w:val="0"/>
          <w:numId w:val="26"/>
        </w:numPr>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основание предоставления земельного участка без проведения торгов, предусмотренное статьей 39.5 Земельного кодекса Российской Федерации;</w:t>
      </w:r>
    </w:p>
    <w:p w:rsidR="00096C64" w:rsidRPr="00096C64" w:rsidRDefault="00096C64" w:rsidP="00096C64">
      <w:pPr>
        <w:widowControl/>
        <w:numPr>
          <w:ilvl w:val="0"/>
          <w:numId w:val="26"/>
        </w:numPr>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цель использования земельного участка;</w:t>
      </w:r>
    </w:p>
    <w:p w:rsidR="00096C64" w:rsidRPr="00096C64" w:rsidRDefault="00096C64" w:rsidP="00096C64">
      <w:pPr>
        <w:widowControl/>
        <w:numPr>
          <w:ilvl w:val="0"/>
          <w:numId w:val="26"/>
        </w:numPr>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6C64" w:rsidRPr="00096C64" w:rsidRDefault="00096C64" w:rsidP="00096C64">
      <w:pPr>
        <w:widowControl/>
        <w:numPr>
          <w:ilvl w:val="0"/>
          <w:numId w:val="26"/>
        </w:numPr>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96C64" w:rsidRPr="00096C64" w:rsidRDefault="00096C64" w:rsidP="00096C64">
      <w:pPr>
        <w:widowControl/>
        <w:numPr>
          <w:ilvl w:val="0"/>
          <w:numId w:val="26"/>
        </w:numPr>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6C64" w:rsidRPr="00096C64" w:rsidRDefault="00096C64" w:rsidP="00096C64">
      <w:pPr>
        <w:widowControl/>
        <w:numPr>
          <w:ilvl w:val="0"/>
          <w:numId w:val="26"/>
        </w:numPr>
        <w:autoSpaceDE/>
        <w:autoSpaceDN/>
        <w:adjustRightInd/>
        <w:spacing w:after="200" w:line="276" w:lineRule="auto"/>
        <w:ind w:left="0" w:firstLine="709"/>
        <w:jc w:val="left"/>
        <w:rPr>
          <w:rFonts w:ascii="Times New Roman" w:eastAsiaTheme="minorEastAsia" w:hAnsi="Times New Roman" w:cs="Times New Roman"/>
        </w:rPr>
      </w:pPr>
      <w:r w:rsidRPr="00096C64">
        <w:rPr>
          <w:rFonts w:ascii="Times New Roman" w:eastAsiaTheme="minorEastAsia" w:hAnsi="Times New Roman" w:cs="Times New Roman"/>
        </w:rPr>
        <w:t>почтовый адрес и (или) адрес электронной почты для связи с заявителем;</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6C64" w:rsidRPr="00096C64" w:rsidRDefault="00096C64" w:rsidP="00096C64">
      <w:pPr>
        <w:widowControl/>
        <w:numPr>
          <w:ilvl w:val="0"/>
          <w:numId w:val="41"/>
        </w:numPr>
        <w:tabs>
          <w:tab w:val="left" w:pos="1118"/>
        </w:tabs>
        <w:autoSpaceDE/>
        <w:autoSpaceDN/>
        <w:adjustRightInd/>
        <w:spacing w:after="200" w:line="276" w:lineRule="auto"/>
        <w:ind w:firstLine="851"/>
        <w:jc w:val="left"/>
        <w:rPr>
          <w:rFonts w:ascii="Times New Roman" w:hAnsi="Times New Roman" w:cs="Times New Roman"/>
          <w:lang w:eastAsia="en-US"/>
        </w:rPr>
      </w:pPr>
      <w:r w:rsidRPr="00096C64">
        <w:rPr>
          <w:rFonts w:ascii="Times New Roman" w:hAnsi="Times New Roman" w:cs="Times New Roman"/>
          <w:lang w:eastAsia="en-US"/>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96C64" w:rsidRPr="00096C64" w:rsidRDefault="00096C64" w:rsidP="00096C64">
      <w:pPr>
        <w:widowControl/>
        <w:numPr>
          <w:ilvl w:val="0"/>
          <w:numId w:val="41"/>
        </w:numPr>
        <w:tabs>
          <w:tab w:val="left" w:pos="1118"/>
        </w:tabs>
        <w:autoSpaceDE/>
        <w:autoSpaceDN/>
        <w:adjustRightInd/>
        <w:spacing w:after="200" w:line="276" w:lineRule="auto"/>
        <w:ind w:firstLine="760"/>
        <w:jc w:val="left"/>
        <w:rPr>
          <w:rFonts w:ascii="Times New Roman" w:hAnsi="Times New Roman" w:cs="Times New Roman"/>
          <w:lang w:eastAsia="en-US"/>
        </w:rPr>
      </w:pPr>
      <w:r w:rsidRPr="00096C64">
        <w:rPr>
          <w:rFonts w:ascii="Times New Roman" w:hAnsi="Times New Roman" w:cs="Times New Roman"/>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96C64" w:rsidRPr="00096C64" w:rsidRDefault="00096C64" w:rsidP="00096C64">
      <w:pPr>
        <w:widowControl/>
        <w:numPr>
          <w:ilvl w:val="0"/>
          <w:numId w:val="41"/>
        </w:numPr>
        <w:tabs>
          <w:tab w:val="left" w:pos="1118"/>
        </w:tabs>
        <w:autoSpaceDE/>
        <w:autoSpaceDN/>
        <w:adjustRightInd/>
        <w:spacing w:after="200" w:line="276" w:lineRule="auto"/>
        <w:ind w:firstLine="760"/>
        <w:jc w:val="left"/>
        <w:rPr>
          <w:rFonts w:ascii="Times New Roman" w:hAnsi="Times New Roman" w:cs="Times New Roman"/>
          <w:lang w:eastAsia="en-US"/>
        </w:rPr>
      </w:pPr>
      <w:r w:rsidRPr="00096C64">
        <w:rPr>
          <w:rFonts w:ascii="Times New Roman" w:hAnsi="Times New Roman" w:cs="Times New Roman"/>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96C64" w:rsidRPr="00096C64" w:rsidRDefault="00096C64" w:rsidP="00096C64">
      <w:pPr>
        <w:widowControl/>
        <w:numPr>
          <w:ilvl w:val="0"/>
          <w:numId w:val="41"/>
        </w:numPr>
        <w:tabs>
          <w:tab w:val="left" w:pos="1254"/>
        </w:tabs>
        <w:autoSpaceDE/>
        <w:autoSpaceDN/>
        <w:adjustRightInd/>
        <w:spacing w:after="200" w:line="276" w:lineRule="auto"/>
        <w:ind w:firstLine="760"/>
        <w:jc w:val="left"/>
        <w:rPr>
          <w:rFonts w:ascii="Times New Roman" w:hAnsi="Times New Roman" w:cs="Times New Roman"/>
          <w:lang w:eastAsia="en-US"/>
        </w:rPr>
      </w:pPr>
      <w:r w:rsidRPr="00096C64">
        <w:rPr>
          <w:rFonts w:ascii="Times New Roman" w:hAnsi="Times New Roman" w:cs="Times New Roman"/>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096C64" w:rsidRPr="00096C64" w:rsidRDefault="00096C64" w:rsidP="00096C64">
      <w:pPr>
        <w:widowControl/>
        <w:numPr>
          <w:ilvl w:val="0"/>
          <w:numId w:val="42"/>
        </w:numPr>
        <w:tabs>
          <w:tab w:val="left" w:pos="0"/>
        </w:tabs>
        <w:autoSpaceDE/>
        <w:autoSpaceDN/>
        <w:adjustRightInd/>
        <w:spacing w:after="200" w:line="276" w:lineRule="auto"/>
        <w:ind w:firstLine="851"/>
        <w:jc w:val="left"/>
        <w:rPr>
          <w:rFonts w:ascii="Times New Roman" w:hAnsi="Times New Roman" w:cs="Times New Roman"/>
          <w:lang w:eastAsia="en-US"/>
        </w:rPr>
      </w:pPr>
      <w:r w:rsidRPr="00096C64">
        <w:rPr>
          <w:rFonts w:ascii="Times New Roman" w:hAnsi="Times New Roman" w:cs="Times New Roman"/>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96C64" w:rsidRPr="00096C64" w:rsidRDefault="00096C64" w:rsidP="00096C64">
      <w:pPr>
        <w:autoSpaceDE/>
        <w:autoSpaceDN/>
        <w:adjustRightInd/>
        <w:ind w:firstLine="740"/>
        <w:rPr>
          <w:rFonts w:ascii="Times New Roman" w:hAnsi="Times New Roman" w:cs="Times New Roman"/>
          <w:lang w:eastAsia="en-US"/>
        </w:rPr>
      </w:pPr>
      <w:r w:rsidRPr="00096C64">
        <w:rPr>
          <w:rFonts w:ascii="Times New Roman" w:hAnsi="Times New Roman" w:cs="Times New Roman"/>
          <w:lang w:eastAsia="en-US"/>
        </w:rPr>
        <w:t>Предоставление документов, указанных в пп.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96C64" w:rsidRPr="00096C64" w:rsidRDefault="00096C64" w:rsidP="00096C64">
      <w:pPr>
        <w:widowControl/>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выписка из Единого государственного реестра недвижимости об объекте недвижимости (ЕГРН);</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выписка из Единого государственного реестра юридических лиц (ЕГРЮЛ);</w:t>
      </w:r>
    </w:p>
    <w:p w:rsidR="00096C64" w:rsidRPr="00096C64" w:rsidRDefault="00096C64" w:rsidP="00096C64">
      <w:pPr>
        <w:adjustRightInd/>
        <w:ind w:firstLine="0"/>
        <w:rPr>
          <w:rFonts w:ascii="Times New Roman" w:hAnsi="Times New Roman" w:cs="Times New Roman"/>
          <w:strike/>
        </w:rPr>
      </w:pP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2.7.1. При предоставлении муниципальной услуги запрещается требовать от заявителя: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1.</w:t>
      </w:r>
      <w:r w:rsidRPr="00096C64">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w:t>
      </w:r>
      <w:r w:rsidRPr="00096C64">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w:t>
      </w:r>
      <w:r w:rsidRPr="00096C64">
        <w:rPr>
          <w:rFonts w:ascii="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6C64">
        <w:rPr>
          <w:rFonts w:ascii="Times New Roman" w:eastAsiaTheme="minorEastAsia" w:hAnsi="Times New Roman" w:cs="Times New Roman"/>
        </w:rPr>
        <w:t xml:space="preserve">за исключением случаев, </w:t>
      </w:r>
      <w:r w:rsidRPr="00096C64">
        <w:rPr>
          <w:rFonts w:ascii="Times New Roman" w:hAnsi="Times New Roman" w:cs="Times New Roman"/>
        </w:rPr>
        <w:t>предусмотренных пунктом 4 части 1 статьи 7 Федерального закона № 210-ФЗ;</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lastRenderedPageBreak/>
        <w:t>2.7.2. При наступлении событий, являющихся основанием для предоставления муниципальной услуги, Администрация вправе:</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Основания для приостановления предоставления муниципальной услуги не предусмотрены.</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HAnsi" w:hAnsi="Times New Roman" w:cs="Times New Roman"/>
          <w:lang w:eastAsia="en-US"/>
        </w:rPr>
        <w:t xml:space="preserve">2.9. Основания для </w:t>
      </w:r>
      <w:r w:rsidRPr="00096C64">
        <w:rPr>
          <w:rFonts w:ascii="Times New Roman" w:eastAsiaTheme="minorEastAsia" w:hAnsi="Times New Roman" w:cs="Times New Roman"/>
        </w:rPr>
        <w:t>отказа в приеме документов, необходимых для предоставления муниципальной услуги:</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заявление подано лицом, не уполномоченным на осуществление таких действий;</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xml:space="preserve">- заявителем не представлены документы, установленные </w:t>
      </w:r>
      <w:hyperlink w:anchor="P112" w:history="1">
        <w:r w:rsidRPr="00096C64">
          <w:rPr>
            <w:rFonts w:ascii="Times New Roman" w:eastAsiaTheme="minorEastAsia" w:hAnsi="Times New Roman" w:cs="Times New Roman"/>
          </w:rPr>
          <w:t>пунктом 2.6</w:t>
        </w:r>
      </w:hyperlink>
      <w:r w:rsidRPr="00096C64">
        <w:rPr>
          <w:rFonts w:ascii="Times New Roman" w:eastAsiaTheme="minorEastAsia" w:hAnsi="Times New Roman" w:cs="Times New Roman"/>
        </w:rPr>
        <w:t xml:space="preserve"> административного регламента;</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представленные документы утратили силу на момент обращения за услугой;</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неполное заполнение полей в форме заявления, в том числе в интерактивной форме заявления на ЕПГУ/ПГУ ЛО.</w:t>
      </w:r>
    </w:p>
    <w:p w:rsidR="00096C64" w:rsidRPr="00096C64" w:rsidRDefault="00096C64" w:rsidP="00096C64">
      <w:pPr>
        <w:ind w:firstLine="709"/>
        <w:rPr>
          <w:rFonts w:ascii="Times New Roman" w:eastAsiaTheme="minorEastAsia" w:hAnsi="Times New Roman" w:cs="Times New Roman"/>
        </w:rPr>
      </w:pPr>
      <w:bookmarkStart w:id="5" w:name="P140"/>
      <w:bookmarkEnd w:id="5"/>
      <w:r w:rsidRPr="00096C64">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6" w:name="Par281"/>
      <w:bookmarkEnd w:id="6"/>
      <w:r w:rsidRPr="00096C64">
        <w:rPr>
          <w:rFonts w:ascii="Times New Roman" w:eastAsiaTheme="minorEastAsia" w:hAnsi="Times New Roman" w:cs="Times New Roman"/>
        </w:rPr>
        <w:t>:</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Отсутствие права на предоставление муниципальной услуги:</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96C64">
          <w:rPr>
            <w:rFonts w:ascii="Times New Roman" w:eastAsia="Calibri" w:hAnsi="Times New Roman" w:cs="Times New Roman"/>
          </w:rPr>
          <w:t>статьей 39.36</w:t>
        </w:r>
      </w:hyperlink>
      <w:r w:rsidRPr="00096C64">
        <w:rPr>
          <w:rFonts w:ascii="Times New Roman" w:eastAsia="Calibri" w:hAnsi="Times New Roman" w:cs="Times New Roman"/>
        </w:rPr>
        <w:t xml:space="preserve"> </w:t>
      </w:r>
      <w:r w:rsidRPr="00096C64">
        <w:rPr>
          <w:rFonts w:ascii="Times New Roman" w:eastAsia="Calibri" w:hAnsi="Times New Roman" w:cs="Times New Roman"/>
          <w:bCs/>
        </w:rPr>
        <w:t>Земельного кодекса Российской Федерации</w:t>
      </w:r>
      <w:r w:rsidRPr="00096C64">
        <w:rPr>
          <w:rFonts w:ascii="Times New Roman" w:eastAsia="Calibri" w:hAnsi="Times New Roman" w:cs="Times New Roma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096C64">
          <w:rPr>
            <w:rFonts w:ascii="Times New Roman" w:eastAsia="Calibri" w:hAnsi="Times New Roman" w:cs="Times New Roman"/>
          </w:rPr>
          <w:t>частью 11 статьи 55.32</w:t>
        </w:r>
      </w:hyperlink>
      <w:r w:rsidRPr="00096C64">
        <w:rPr>
          <w:rFonts w:ascii="Times New Roman" w:eastAsia="Calibri" w:hAnsi="Times New Roman" w:cs="Times New Roman"/>
        </w:rPr>
        <w:t xml:space="preserve"> Градостроительного кодекса Российской Федерации; </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96C64">
          <w:rPr>
            <w:rFonts w:ascii="Times New Roman" w:eastAsia="Calibri" w:hAnsi="Times New Roman" w:cs="Times New Roman"/>
          </w:rPr>
          <w:t>статьей 39.36</w:t>
        </w:r>
      </w:hyperlink>
      <w:r w:rsidRPr="00096C64">
        <w:rPr>
          <w:rFonts w:ascii="Times New Roman" w:eastAsia="Calibri" w:hAnsi="Times New Roman" w:cs="Times New Roman"/>
        </w:rPr>
        <w:t xml:space="preserve"> </w:t>
      </w:r>
      <w:r w:rsidRPr="00096C64">
        <w:rPr>
          <w:rFonts w:ascii="Times New Roman" w:eastAsia="Calibri" w:hAnsi="Times New Roman" w:cs="Times New Roman"/>
          <w:bCs/>
        </w:rPr>
        <w:t>Земельного кодекса Российской Федерации</w:t>
      </w:r>
      <w:r w:rsidRPr="00096C64">
        <w:rPr>
          <w:rFonts w:ascii="Times New Roman" w:eastAsia="Calibri" w:hAnsi="Times New Roman" w:cs="Times New Roman"/>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 xml:space="preserve">указанный в заявлении земельный участок является зарезервированным для государственных или муниципальных нужд, за </w:t>
      </w:r>
      <w:r w:rsidRPr="00096C64">
        <w:rPr>
          <w:rFonts w:ascii="Times New Roman" w:eastAsia="Calibri" w:hAnsi="Times New Roman" w:cs="Times New Roman"/>
        </w:rPr>
        <w:lastRenderedPageBreak/>
        <w:t>исключением случая предоставления земельного участка для целей резервирования;</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Theme="minorHAnsi" w:hAnsi="Times New Roman" w:cs="Times New Roman"/>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Theme="minorHAnsi" w:hAnsi="Times New Roman" w:cs="Times New Roman"/>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096C64">
        <w:rPr>
          <w:rFonts w:ascii="Times New Roman" w:eastAsia="Calibri" w:hAnsi="Times New Roman" w:cs="Times New Roman"/>
          <w:bCs/>
        </w:rPr>
        <w:t xml:space="preserve"> Земельного кодекса Российской Федерации</w:t>
      </w:r>
      <w:r w:rsidRPr="00096C64">
        <w:rPr>
          <w:rFonts w:ascii="Times New Roman" w:eastAsia="Calibri" w:hAnsi="Times New Roman" w:cs="Times New Roman"/>
        </w:rPr>
        <w:t>;</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4" w:history="1">
        <w:r w:rsidRPr="00096C64">
          <w:rPr>
            <w:rFonts w:ascii="Times New Roman" w:eastAsia="Calibri" w:hAnsi="Times New Roman" w:cs="Times New Roman"/>
          </w:rPr>
          <w:t>подпунктом 6 пункта 4 статьи 39.11</w:t>
        </w:r>
      </w:hyperlink>
      <w:r w:rsidRPr="00096C64">
        <w:rPr>
          <w:rFonts w:ascii="Times New Roman" w:eastAsia="Calibri" w:hAnsi="Times New Roman" w:cs="Times New Roman"/>
        </w:rPr>
        <w:t xml:space="preserve"> </w:t>
      </w:r>
      <w:r w:rsidRPr="00096C64">
        <w:rPr>
          <w:rFonts w:ascii="Times New Roman" w:eastAsia="Calibri" w:hAnsi="Times New Roman" w:cs="Times New Roman"/>
          <w:bCs/>
        </w:rPr>
        <w:t>Земельного кодекса Российской Федерации</w:t>
      </w:r>
      <w:r w:rsidRPr="00096C64">
        <w:rPr>
          <w:rFonts w:ascii="Times New Roman" w:eastAsia="Calibri"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96C64">
          <w:rPr>
            <w:rFonts w:ascii="Times New Roman" w:eastAsia="Calibri" w:hAnsi="Times New Roman" w:cs="Times New Roman"/>
          </w:rPr>
          <w:t>подпунктом 4 пункта 4 статьи 39.11</w:t>
        </w:r>
      </w:hyperlink>
      <w:r w:rsidRPr="00096C64">
        <w:rPr>
          <w:rFonts w:ascii="Times New Roman" w:eastAsia="Calibri" w:hAnsi="Times New Roman" w:cs="Times New Roman"/>
        </w:rPr>
        <w:t xml:space="preserve"> </w:t>
      </w:r>
      <w:r w:rsidRPr="00096C64">
        <w:rPr>
          <w:rFonts w:ascii="Times New Roman" w:eastAsia="Calibri" w:hAnsi="Times New Roman" w:cs="Times New Roman"/>
          <w:bCs/>
        </w:rPr>
        <w:t>Земельного кодекса Российской Федерации</w:t>
      </w:r>
      <w:r w:rsidRPr="00096C64">
        <w:rPr>
          <w:rFonts w:ascii="Times New Roman" w:eastAsia="Calibri" w:hAnsi="Times New Roman" w:cs="Times New Roman"/>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096C64">
          <w:rPr>
            <w:rFonts w:ascii="Times New Roman" w:eastAsia="Calibri" w:hAnsi="Times New Roman" w:cs="Times New Roman"/>
          </w:rPr>
          <w:t>пунктом 8 статьи 39.11</w:t>
        </w:r>
      </w:hyperlink>
      <w:r w:rsidRPr="00096C64">
        <w:rPr>
          <w:rFonts w:ascii="Times New Roman" w:eastAsia="Calibri" w:hAnsi="Times New Roman" w:cs="Times New Roman"/>
        </w:rPr>
        <w:t xml:space="preserve"> </w:t>
      </w:r>
      <w:r w:rsidRPr="00096C64">
        <w:rPr>
          <w:rFonts w:ascii="Times New Roman" w:eastAsia="Calibri" w:hAnsi="Times New Roman" w:cs="Times New Roman"/>
          <w:bCs/>
        </w:rPr>
        <w:t>Земельного кодекса Российской Федерации</w:t>
      </w:r>
      <w:r w:rsidRPr="00096C64">
        <w:rPr>
          <w:rFonts w:ascii="Times New Roman" w:eastAsia="Calibri" w:hAnsi="Times New Roman" w:cs="Times New Roman"/>
        </w:rPr>
        <w:t>;</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lastRenderedPageBreak/>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предоставление земельного участка на заявленном виде прав не допускается;</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Theme="minorEastAsia" w:hAnsi="Times New Roman" w:cs="Times New Roman"/>
        </w:rPr>
      </w:pPr>
      <w:r w:rsidRPr="00096C64">
        <w:rPr>
          <w:rFonts w:ascii="Times New Roman" w:eastAsiaTheme="minorEastAsia"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096C64">
        <w:rPr>
          <w:rFonts w:ascii="Times New Roman" w:eastAsiaTheme="minorEastAsia" w:hAnsi="Times New Roman" w:cs="Times New Roman"/>
        </w:rPr>
        <w:lastRenderedPageBreak/>
        <w:t xml:space="preserve">предоставлении земельного участка обратилось иное не указанное в этом решении лицо; </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w:t>
      </w:r>
      <w:r w:rsidRPr="00096C64">
        <w:rPr>
          <w:rFonts w:ascii="Times New Roman" w:eastAsia="Calibri" w:hAnsi="Times New Roman" w:cs="Times New Roman"/>
          <w:lang w:bidi="ru-RU"/>
        </w:rPr>
        <w:t xml:space="preserve">от 13 июля 2015 г. № 218-ФЗ </w:t>
      </w:r>
      <w:r w:rsidRPr="00096C64">
        <w:rPr>
          <w:rFonts w:ascii="Times New Roman" w:eastAsia="Calibri" w:hAnsi="Times New Roman" w:cs="Times New Roman"/>
        </w:rPr>
        <w:t>«О государственной регистрации недвижимости»;</w:t>
      </w:r>
    </w:p>
    <w:p w:rsidR="00096C64" w:rsidRPr="00096C64" w:rsidRDefault="00096C64" w:rsidP="00096C64">
      <w:pPr>
        <w:widowControl/>
        <w:numPr>
          <w:ilvl w:val="0"/>
          <w:numId w:val="28"/>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96C64" w:rsidRPr="00096C64" w:rsidRDefault="00096C64" w:rsidP="00096C64">
      <w:pPr>
        <w:ind w:firstLine="709"/>
        <w:rPr>
          <w:rFonts w:ascii="Times New Roman" w:eastAsiaTheme="minorHAnsi" w:hAnsi="Times New Roman" w:cs="Times New Roman"/>
          <w:lang w:eastAsia="en-US"/>
        </w:rPr>
      </w:pPr>
      <w:bookmarkStart w:id="7" w:name="Par285"/>
      <w:bookmarkEnd w:id="7"/>
      <w:r w:rsidRPr="00096C64">
        <w:rPr>
          <w:rFonts w:ascii="Times New Roman" w:eastAsiaTheme="minorHAnsi" w:hAnsi="Times New Roman" w:cs="Times New Roman"/>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заявление не соответствует положениям подпункта 1 пункта 2.6 административного регламента или подано в иной уполномоченный орган;</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к заявлению не приложены документы, предусмотренные подпунктами 1 и 4 - 6 пункта 2 статьи 39.15 Земельного кодекса Российской Федерации.</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Администрацией должны быть указаны причины возврата заявления о предоставлении земельного участка.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2.11. Муниципальная услуга предоставляется бесплатно.</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6C64" w:rsidRPr="00096C64" w:rsidRDefault="00096C64" w:rsidP="00096C64">
      <w:pPr>
        <w:widowControl/>
        <w:autoSpaceDE/>
        <w:autoSpaceDN/>
        <w:adjustRightInd/>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2.13. Срок регистрации заявления о предоставлении муниципальной услуги составляет:</w:t>
      </w:r>
    </w:p>
    <w:p w:rsidR="00096C64" w:rsidRPr="00096C64" w:rsidRDefault="00096C64" w:rsidP="00096C64">
      <w:pPr>
        <w:widowControl/>
        <w:autoSpaceDE/>
        <w:autoSpaceDN/>
        <w:adjustRightInd/>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при обращении заявителя в ГБУ ЛО "МФЦ" - в течение 1 рабочего дня;</w:t>
      </w:r>
    </w:p>
    <w:p w:rsidR="00096C64" w:rsidRPr="00096C64" w:rsidRDefault="00096C64" w:rsidP="00096C64">
      <w:pPr>
        <w:widowControl/>
        <w:autoSpaceDE/>
        <w:autoSpaceDN/>
        <w:adjustRightInd/>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96C64" w:rsidRPr="00096C64" w:rsidRDefault="00096C64" w:rsidP="00096C64">
      <w:pPr>
        <w:widowControl/>
        <w:autoSpaceDE/>
        <w:autoSpaceDN/>
        <w:adjustRightInd/>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МФЦ.</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2.14.2. Наличие на территории, прилегающей к зданию,</w:t>
      </w:r>
      <w:r w:rsidRPr="00096C64">
        <w:rPr>
          <w:rFonts w:asciiTheme="minorHAnsi" w:eastAsiaTheme="minorHAnsi" w:hAnsiTheme="minorHAnsi" w:cstheme="minorBidi"/>
          <w:lang w:eastAsia="en-US"/>
        </w:rPr>
        <w:t xml:space="preserve"> </w:t>
      </w:r>
      <w:r w:rsidRPr="00096C64">
        <w:rPr>
          <w:rFonts w:ascii="Times New Roman" w:hAnsi="Times New Roman" w:cs="Times New Roman"/>
        </w:rPr>
        <w:t xml:space="preserve">в котором размещена </w:t>
      </w:r>
      <w:r w:rsidRPr="00096C64">
        <w:rPr>
          <w:rFonts w:ascii="Times New Roman" w:hAnsi="Times New Roman" w:cs="Times New Roman"/>
        </w:rPr>
        <w:lastRenderedPageBreak/>
        <w:t xml:space="preserve">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2.15. Показатели доступности и качества муниципальной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2.15.1. Показатели доступности муниципальной услуги (общие, применимые в отношении всех заявителей):</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1) транспортная доступность к месту предоставления муниципальной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xml:space="preserve">5) обеспечение для заявителя возможности получения информации о ходе и результате </w:t>
      </w:r>
      <w:r w:rsidRPr="00096C64">
        <w:rPr>
          <w:rFonts w:ascii="Times New Roman" w:eastAsiaTheme="minorEastAsia" w:hAnsi="Times New Roman" w:cs="Times New Roman"/>
        </w:rPr>
        <w:lastRenderedPageBreak/>
        <w:t>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6) возможность получения муниципальной услуги по экстерриториальному принципу.</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2.15.2. Показатели доступности муниципальной услуги (специальные, применимые в отношении инвалидов):</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1) наличие инфраструктуры, указанной в </w:t>
      </w:r>
      <w:hyperlink w:anchor="P200" w:history="1">
        <w:r w:rsidRPr="00096C64">
          <w:rPr>
            <w:rFonts w:ascii="Times New Roman" w:hAnsi="Times New Roman" w:cs="Times New Roman"/>
          </w:rPr>
          <w:t>п. 2.14</w:t>
        </w:r>
      </w:hyperlink>
      <w:r w:rsidRPr="00096C64">
        <w:rPr>
          <w:rFonts w:ascii="Times New Roman" w:hAnsi="Times New Roman" w:cs="Times New Roman"/>
        </w:rPr>
        <w:t xml:space="preserve"> административного регламента;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 исполнение требований доступности услуг для инвалидов;</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2.15.3. Показатели качества муниципальной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1) соблюдение срока предоставления муниципальной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 соблюдение времени ожидания в очереди при подаче заявления и получении результата;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Согласований, необходимых для получения муниципальной услуги, не требуется.</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2.17.1. Предоставление муниципальной услуги по экстерриториальному принципу не предусмотрено.</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96C64" w:rsidRPr="00096C64" w:rsidRDefault="00096C64" w:rsidP="00096C64">
      <w:pPr>
        <w:ind w:firstLine="540"/>
        <w:rPr>
          <w:rFonts w:ascii="Times New Roman" w:eastAsiaTheme="minorEastAsia" w:hAnsi="Times New Roman" w:cs="Times New Roman"/>
        </w:rPr>
      </w:pPr>
    </w:p>
    <w:p w:rsidR="00096C64" w:rsidRPr="00096C64" w:rsidRDefault="00096C64" w:rsidP="00096C64">
      <w:pPr>
        <w:adjustRightInd/>
        <w:ind w:firstLine="709"/>
        <w:jc w:val="center"/>
        <w:rPr>
          <w:rFonts w:ascii="Times New Roman" w:hAnsi="Times New Roman" w:cs="Times New Roman"/>
        </w:rPr>
      </w:pPr>
      <w:bookmarkStart w:id="8" w:name="Par383"/>
      <w:bookmarkEnd w:id="8"/>
      <w:r w:rsidRPr="00096C64">
        <w:rPr>
          <w:rFonts w:ascii="Times New Roman" w:hAnsi="Times New Roman" w:cs="Times New Roman"/>
        </w:rPr>
        <w:t>3. Состав, последовательность и сроки выполнения</w:t>
      </w:r>
    </w:p>
    <w:p w:rsidR="00096C64" w:rsidRPr="00096C64" w:rsidRDefault="00096C64" w:rsidP="00096C64">
      <w:pPr>
        <w:adjustRightInd/>
        <w:ind w:firstLine="709"/>
        <w:jc w:val="center"/>
        <w:rPr>
          <w:rFonts w:ascii="Times New Roman" w:hAnsi="Times New Roman" w:cs="Times New Roman"/>
        </w:rPr>
      </w:pPr>
      <w:r w:rsidRPr="00096C64">
        <w:rPr>
          <w:rFonts w:ascii="Times New Roman" w:hAnsi="Times New Roman" w:cs="Times New Roman"/>
        </w:rPr>
        <w:t>административных процедур, требования к порядку их</w:t>
      </w:r>
    </w:p>
    <w:p w:rsidR="00096C64" w:rsidRPr="00096C64" w:rsidRDefault="00096C64" w:rsidP="00096C64">
      <w:pPr>
        <w:adjustRightInd/>
        <w:ind w:firstLine="709"/>
        <w:jc w:val="center"/>
        <w:rPr>
          <w:rFonts w:ascii="Times New Roman" w:hAnsi="Times New Roman" w:cs="Times New Roman"/>
        </w:rPr>
      </w:pPr>
      <w:r w:rsidRPr="00096C64">
        <w:rPr>
          <w:rFonts w:ascii="Times New Roman" w:hAnsi="Times New Roman" w:cs="Times New Roman"/>
        </w:rPr>
        <w:t>выполнения, в том числе особенности выполнения</w:t>
      </w:r>
    </w:p>
    <w:p w:rsidR="00096C64" w:rsidRPr="00096C64" w:rsidRDefault="00096C64" w:rsidP="00096C64">
      <w:pPr>
        <w:adjustRightInd/>
        <w:ind w:firstLine="709"/>
        <w:jc w:val="center"/>
        <w:rPr>
          <w:rFonts w:ascii="Times New Roman" w:hAnsi="Times New Roman" w:cs="Times New Roman"/>
        </w:rPr>
      </w:pPr>
      <w:r w:rsidRPr="00096C64">
        <w:rPr>
          <w:rFonts w:ascii="Times New Roman" w:hAnsi="Times New Roman" w:cs="Times New Roman"/>
        </w:rPr>
        <w:t>административных процедур в электронной форме</w:t>
      </w:r>
    </w:p>
    <w:p w:rsidR="00096C64" w:rsidRPr="00096C64" w:rsidRDefault="00096C64" w:rsidP="00096C64">
      <w:pPr>
        <w:ind w:firstLine="0"/>
        <w:jc w:val="center"/>
        <w:rPr>
          <w:rFonts w:ascii="Times New Roman" w:eastAsiaTheme="minorEastAsia" w:hAnsi="Times New Roman" w:cs="Times New Roman"/>
          <w:b/>
        </w:rPr>
      </w:pP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 Состав, последовательность и сроки выполнения административных процедур, требования к порядку их выполнения</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3.1.1. Предоставление муниципальной услуги включает в себя следующие административные процедуры:</w:t>
      </w:r>
    </w:p>
    <w:p w:rsidR="00096C64" w:rsidRPr="00096C64" w:rsidRDefault="00096C64" w:rsidP="00096C64">
      <w:pPr>
        <w:widowControl/>
        <w:numPr>
          <w:ilvl w:val="0"/>
          <w:numId w:val="29"/>
        </w:numPr>
        <w:autoSpaceDE/>
        <w:autoSpaceDN/>
        <w:adjustRightInd/>
        <w:spacing w:after="200" w:line="276" w:lineRule="auto"/>
        <w:ind w:left="0" w:firstLine="1069"/>
        <w:jc w:val="left"/>
        <w:rPr>
          <w:rFonts w:ascii="Times New Roman" w:eastAsia="Calibri" w:hAnsi="Times New Roman" w:cs="Times New Roman"/>
        </w:rPr>
      </w:pPr>
      <w:r w:rsidRPr="00096C64">
        <w:rPr>
          <w:rFonts w:ascii="Times New Roman" w:eastAsia="Calibri" w:hAnsi="Times New Roman" w:cs="Times New Roman"/>
        </w:rPr>
        <w:t xml:space="preserve">прием и регистрация заявления и документов о предоставлении муниципальной услуги – 1 день; </w:t>
      </w:r>
    </w:p>
    <w:p w:rsidR="00096C64" w:rsidRPr="00096C64" w:rsidRDefault="00096C64" w:rsidP="00096C64">
      <w:pPr>
        <w:widowControl/>
        <w:numPr>
          <w:ilvl w:val="0"/>
          <w:numId w:val="29"/>
        </w:numPr>
        <w:autoSpaceDE/>
        <w:autoSpaceDN/>
        <w:adjustRightInd/>
        <w:spacing w:after="200" w:line="276" w:lineRule="auto"/>
        <w:ind w:left="0" w:firstLine="1069"/>
        <w:jc w:val="left"/>
        <w:rPr>
          <w:rFonts w:ascii="Times New Roman" w:eastAsia="Calibri" w:hAnsi="Times New Roman" w:cs="Times New Roman"/>
        </w:rPr>
      </w:pPr>
      <w:r w:rsidRPr="00096C64">
        <w:rPr>
          <w:rFonts w:ascii="Times New Roman" w:eastAsia="Calibri" w:hAnsi="Times New Roman" w:cs="Times New Roman"/>
        </w:rPr>
        <w:t>рассмотрение заявления и документов о предоставлении муниципальной услуги – 16 дней (в период до 01.01.2024 – 10 дней);</w:t>
      </w:r>
    </w:p>
    <w:p w:rsidR="00096C64" w:rsidRPr="00096C64" w:rsidRDefault="00096C64" w:rsidP="00096C64">
      <w:pPr>
        <w:ind w:firstLine="1134"/>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В случае установления специалистом оснований, перечисленных в пункте 2.10.1 административного регламента - 6 дней. </w:t>
      </w:r>
    </w:p>
    <w:p w:rsidR="00096C64" w:rsidRPr="00096C64" w:rsidRDefault="00096C64" w:rsidP="00096C64">
      <w:pPr>
        <w:widowControl/>
        <w:numPr>
          <w:ilvl w:val="0"/>
          <w:numId w:val="29"/>
        </w:numPr>
        <w:autoSpaceDE/>
        <w:autoSpaceDN/>
        <w:adjustRightInd/>
        <w:spacing w:after="200" w:line="276" w:lineRule="auto"/>
        <w:ind w:left="0" w:firstLine="1069"/>
        <w:jc w:val="left"/>
        <w:rPr>
          <w:rFonts w:ascii="Times New Roman" w:eastAsia="Calibri" w:hAnsi="Times New Roman" w:cs="Times New Roman"/>
        </w:rPr>
      </w:pPr>
      <w:r w:rsidRPr="00096C64">
        <w:rPr>
          <w:rFonts w:ascii="Times New Roman" w:eastAsia="Calibri" w:hAnsi="Times New Roman" w:cs="Times New Roman"/>
        </w:rPr>
        <w:lastRenderedPageBreak/>
        <w:t>принятие решения о предоставлении муниципальной услуги или об отказе в предоставлении муниципальной услуги – 2 дня;</w:t>
      </w:r>
    </w:p>
    <w:p w:rsidR="00096C64" w:rsidRPr="00096C64" w:rsidRDefault="00096C64" w:rsidP="00096C64">
      <w:pPr>
        <w:widowControl/>
        <w:numPr>
          <w:ilvl w:val="0"/>
          <w:numId w:val="29"/>
        </w:numPr>
        <w:autoSpaceDE/>
        <w:autoSpaceDN/>
        <w:adjustRightInd/>
        <w:spacing w:after="200" w:line="276" w:lineRule="auto"/>
        <w:ind w:left="0" w:firstLine="1069"/>
        <w:jc w:val="left"/>
        <w:rPr>
          <w:rFonts w:ascii="Times New Roman" w:eastAsia="Calibri" w:hAnsi="Times New Roman" w:cs="Times New Roman"/>
        </w:rPr>
      </w:pPr>
      <w:r w:rsidRPr="00096C64">
        <w:rPr>
          <w:rFonts w:ascii="Times New Roman" w:eastAsia="Calibri" w:hAnsi="Times New Roman" w:cs="Times New Roman"/>
        </w:rPr>
        <w:t>выдача результата предоставления муниципальной услуги – 1 день.</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xml:space="preserve">3.1.2. </w:t>
      </w:r>
      <w:bookmarkStart w:id="9" w:name="Par395"/>
      <w:bookmarkEnd w:id="9"/>
      <w:r w:rsidRPr="00096C64">
        <w:rPr>
          <w:rFonts w:ascii="Times New Roman" w:eastAsiaTheme="minorEastAsia" w:hAnsi="Times New Roman" w:cs="Times New Roman"/>
        </w:rPr>
        <w:t>Прием и регистрация заявления и документов о предоставлении муниципальной услуги.</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96C64">
        <w:rPr>
          <w:rFonts w:ascii="Times New Roman" w:hAnsi="Times New Roman" w:cs="Times New Roman"/>
        </w:rPr>
        <w:t>(приложение 4 к настоящему административному регламенту)</w:t>
      </w:r>
      <w:r w:rsidRPr="00096C64">
        <w:rPr>
          <w:rFonts w:ascii="Times New Roman" w:eastAsiaTheme="minorEastAsia" w:hAnsi="Times New Roman" w:cs="Times New Roman"/>
        </w:rPr>
        <w:t>.</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3.1.2.5. Результат выполнения административной процедуры:</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отказ в приеме заявления о предоставлении муниципальной услуги и прилагаемых к нему документов;</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регистрация заявления о предоставлении муниципальной услуги и прилагаемых к нему документов.</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3.1.3.</w:t>
      </w:r>
      <w:bookmarkStart w:id="10" w:name="Par411"/>
      <w:bookmarkEnd w:id="10"/>
      <w:r w:rsidRPr="00096C64">
        <w:rPr>
          <w:rFonts w:ascii="Times New Roman" w:eastAsiaTheme="minorEastAsia" w:hAnsi="Times New Roman" w:cs="Times New Roman"/>
        </w:rPr>
        <w:t xml:space="preserve"> Рассмотрение заявления и документов о предоставлении муниципальной услуги.</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Содержание административного действия (административных действий), продолжительность и(или) максимальный срок его (их) выполнения:</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u w:val="single"/>
        </w:rPr>
        <w:t>1 действие:</w:t>
      </w:r>
      <w:r w:rsidRPr="00096C64">
        <w:rPr>
          <w:rFonts w:ascii="Times New Roman" w:eastAsiaTheme="minorEastAsia"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u w:val="single"/>
        </w:rPr>
        <w:t>2 действие:</w:t>
      </w:r>
      <w:r w:rsidRPr="00096C64">
        <w:rPr>
          <w:rFonts w:ascii="Times New Roman" w:eastAsiaTheme="minorEastAsia"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096C64" w:rsidRPr="00096C64" w:rsidRDefault="00096C64" w:rsidP="00096C64">
      <w:pPr>
        <w:ind w:firstLine="709"/>
        <w:rPr>
          <w:rFonts w:ascii="Times New Roman" w:eastAsiaTheme="minorEastAsia" w:hAnsi="Times New Roman" w:cs="Times New Roman"/>
        </w:rPr>
      </w:pPr>
      <w:r w:rsidRPr="00096C64">
        <w:rPr>
          <w:rFonts w:ascii="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96C64">
        <w:rPr>
          <w:rFonts w:ascii="Times New Roman" w:eastAsiaTheme="minorEastAsia" w:hAnsi="Times New Roman" w:cs="Times New Roman"/>
        </w:rPr>
        <w:t>;</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u w:val="single"/>
        </w:rPr>
        <w:t>3 действие:</w:t>
      </w:r>
      <w:r w:rsidRPr="00096C64">
        <w:rPr>
          <w:rFonts w:ascii="Times New Roman" w:eastAsiaTheme="minorEastAsia" w:hAnsi="Times New Roman" w:cs="Times New Roman"/>
        </w:rPr>
        <w:t xml:space="preserve"> подготовка и представление проекта решения, а также заявления о </w:t>
      </w:r>
      <w:r w:rsidRPr="00096C64">
        <w:rPr>
          <w:rFonts w:ascii="Times New Roman" w:eastAsiaTheme="minorEastAsia" w:hAnsi="Times New Roman" w:cs="Times New Roman"/>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3.1.3.3. Критерии принятия решения:</w:t>
      </w:r>
      <w:r w:rsidRPr="00096C64">
        <w:rPr>
          <w:rFonts w:asciiTheme="minorHAnsi" w:eastAsiaTheme="minorHAnsi" w:hAnsiTheme="minorHAnsi" w:cstheme="minorBidi"/>
          <w:lang w:eastAsia="en-US"/>
        </w:rPr>
        <w:t xml:space="preserve"> </w:t>
      </w:r>
      <w:r w:rsidRPr="00096C64">
        <w:rPr>
          <w:rFonts w:ascii="Times New Roman" w:eastAsiaTheme="minorEastAsia"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96C64" w:rsidRPr="00096C64" w:rsidRDefault="00096C64" w:rsidP="00096C64">
      <w:pPr>
        <w:ind w:firstLine="709"/>
        <w:rPr>
          <w:rFonts w:ascii="Times New Roman" w:eastAsiaTheme="minorEastAsia" w:hAnsi="Times New Roman" w:cs="Times New Roman"/>
        </w:rPr>
      </w:pPr>
      <w:r w:rsidRPr="00096C64">
        <w:rPr>
          <w:rFonts w:ascii="Times New Roman" w:eastAsiaTheme="minorEastAsia" w:hAnsi="Times New Roman" w:cs="Times New Roman"/>
        </w:rPr>
        <w:t xml:space="preserve">3.1.3.4. Результат выполнения административной процедуры: </w:t>
      </w:r>
    </w:p>
    <w:p w:rsidR="00096C64" w:rsidRPr="00096C64" w:rsidRDefault="00096C64" w:rsidP="00096C64">
      <w:pPr>
        <w:widowControl/>
        <w:numPr>
          <w:ilvl w:val="0"/>
          <w:numId w:val="30"/>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подготовка проекта решения о предоставлении земельного участка в собственность бесплатно;</w:t>
      </w:r>
    </w:p>
    <w:p w:rsidR="00096C64" w:rsidRPr="00096C64" w:rsidRDefault="00096C64" w:rsidP="00096C64">
      <w:pPr>
        <w:widowControl/>
        <w:numPr>
          <w:ilvl w:val="0"/>
          <w:numId w:val="30"/>
        </w:numPr>
        <w:autoSpaceDE/>
        <w:autoSpaceDN/>
        <w:adjustRightInd/>
        <w:spacing w:after="200" w:line="276" w:lineRule="auto"/>
        <w:ind w:firstLine="709"/>
        <w:jc w:val="left"/>
        <w:rPr>
          <w:rFonts w:ascii="Times New Roman" w:hAnsi="Times New Roman" w:cs="Times New Roman"/>
        </w:rPr>
      </w:pPr>
      <w:r w:rsidRPr="00096C64">
        <w:rPr>
          <w:rFonts w:ascii="Times New Roman" w:hAnsi="Times New Roman" w:cs="Times New Roman"/>
        </w:rPr>
        <w:t xml:space="preserve">подготовка проекта </w:t>
      </w:r>
      <w:r w:rsidRPr="00096C64">
        <w:rPr>
          <w:rFonts w:ascii="Times New Roman" w:eastAsia="Calibri" w:hAnsi="Times New Roman" w:cs="Times New Roman"/>
        </w:rPr>
        <w:t>решения</w:t>
      </w:r>
      <w:r w:rsidRPr="00096C64">
        <w:rPr>
          <w:rFonts w:ascii="Times New Roman" w:hAnsi="Times New Roman" w:cs="Times New Roman"/>
        </w:rPr>
        <w:t xml:space="preserve"> об </w:t>
      </w:r>
      <w:r w:rsidRPr="00096C64">
        <w:rPr>
          <w:rFonts w:ascii="Times New Roman" w:eastAsia="Calibri" w:hAnsi="Times New Roman" w:cs="Times New Roman"/>
        </w:rPr>
        <w:t xml:space="preserve">отказе в предоставлении </w:t>
      </w:r>
      <w:r w:rsidRPr="00096C64">
        <w:rPr>
          <w:rFonts w:ascii="Times New Roman" w:eastAsia="Calibri" w:hAnsi="Times New Roman" w:cs="Times New Roman"/>
          <w:color w:val="000000"/>
        </w:rPr>
        <w:t>муниципальной услуги;</w:t>
      </w:r>
      <w:r w:rsidRPr="00096C64">
        <w:rPr>
          <w:rFonts w:ascii="Times New Roman" w:hAnsi="Times New Roman" w:cs="Times New Roman"/>
        </w:rPr>
        <w:t xml:space="preserve"> </w:t>
      </w:r>
    </w:p>
    <w:p w:rsidR="00096C64" w:rsidRPr="00096C64" w:rsidRDefault="00096C64" w:rsidP="00096C64">
      <w:pPr>
        <w:widowControl/>
        <w:numPr>
          <w:ilvl w:val="0"/>
          <w:numId w:val="30"/>
        </w:numPr>
        <w:autoSpaceDE/>
        <w:autoSpaceDN/>
        <w:adjustRightInd/>
        <w:spacing w:after="200" w:line="276" w:lineRule="auto"/>
        <w:ind w:firstLine="709"/>
        <w:jc w:val="left"/>
        <w:rPr>
          <w:rFonts w:ascii="Times New Roman" w:eastAsia="Calibri" w:hAnsi="Times New Roman" w:cs="Times New Roman"/>
        </w:rPr>
      </w:pPr>
      <w:r w:rsidRPr="00096C64">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Общий срок выполнения административной процедуры составляет не более 16 дней (в период до 01.01.2024 – не более 10 дней);</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3.1.4.4. Критерии принятия решения: наличие/отсутствие у заявителя права на получение муниципальной услуги.</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3.1.4.5. Результат выполнения административной процедуры:</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w:t>
      </w:r>
      <w:r w:rsidRPr="00096C64">
        <w:rPr>
          <w:rFonts w:ascii="Times New Roman" w:hAnsi="Times New Roman" w:cs="Times New Roman"/>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w:t>
      </w:r>
      <w:r w:rsidRPr="00096C64">
        <w:rPr>
          <w:rFonts w:ascii="Times New Roman" w:hAnsi="Times New Roman" w:cs="Times New Roman"/>
        </w:rPr>
        <w:tab/>
        <w:t xml:space="preserve">подписание решения об отказе в предоставлении муниципальной услуги (приложение 3 к настоящему административному регламенту). </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w:t>
      </w:r>
      <w:r w:rsidRPr="00096C64">
        <w:rPr>
          <w:rFonts w:ascii="Times New Roman" w:hAnsi="Times New Roman" w:cs="Times New Roman"/>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3.1.5. Выдача результата предоставления муниципальной услуги.</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096C64" w:rsidRPr="00096C64" w:rsidRDefault="00096C64" w:rsidP="00096C64">
      <w:pPr>
        <w:ind w:firstLine="709"/>
        <w:rPr>
          <w:rFonts w:ascii="Times New Roman" w:hAnsi="Times New Roman" w:cs="Times New Roman"/>
        </w:rPr>
      </w:pPr>
      <w:r w:rsidRPr="00096C64">
        <w:rPr>
          <w:rFonts w:ascii="Times New Roman" w:hAnsi="Times New Roman" w:cs="Times New Roman"/>
        </w:rPr>
        <w:lastRenderedPageBreak/>
        <w:t>3.1.5.3. Лицо, ответственное за выполнение административной процедуры: работник канцелярии Администрации.</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96C64" w:rsidRPr="00096C64" w:rsidRDefault="00096C64" w:rsidP="00096C64">
      <w:pPr>
        <w:ind w:firstLine="709"/>
        <w:rPr>
          <w:rFonts w:ascii="Times New Roman" w:eastAsiaTheme="minorHAnsi" w:hAnsi="Times New Roman" w:cs="Times New Roman"/>
          <w:lang w:eastAsia="en-US"/>
        </w:rPr>
      </w:pP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3.2. Особенности выполнения административных процедур в электронной форме.</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7" w:history="1">
        <w:r w:rsidRPr="00096C64">
          <w:rPr>
            <w:rFonts w:ascii="Times New Roman" w:hAnsi="Times New Roman" w:cs="Times New Roman"/>
          </w:rPr>
          <w:t>законом</w:t>
        </w:r>
      </w:hyperlink>
      <w:r w:rsidRPr="00096C64">
        <w:rPr>
          <w:rFonts w:ascii="Times New Roman" w:hAnsi="Times New Roman" w:cs="Times New Roman"/>
        </w:rPr>
        <w:t xml:space="preserve"> № 210-ФЗ, Федеральным </w:t>
      </w:r>
      <w:hyperlink r:id="rId18" w:history="1">
        <w:r w:rsidRPr="00096C64">
          <w:rPr>
            <w:rFonts w:ascii="Times New Roman" w:hAnsi="Times New Roman" w:cs="Times New Roman"/>
          </w:rPr>
          <w:t>законом</w:t>
        </w:r>
      </w:hyperlink>
      <w:r w:rsidRPr="00096C64">
        <w:rPr>
          <w:rFonts w:ascii="Times New Roman" w:hAnsi="Times New Roman" w:cs="Times New Roman"/>
        </w:rPr>
        <w:t xml:space="preserve"> от 27.07.2006 № 149-ФЗ «Об информации, информационных технологиях и о защите информации», </w:t>
      </w:r>
      <w:hyperlink r:id="rId19" w:history="1">
        <w:r w:rsidRPr="00096C64">
          <w:rPr>
            <w:rFonts w:ascii="Times New Roman" w:hAnsi="Times New Roman" w:cs="Times New Roman"/>
          </w:rPr>
          <w:t>постановлением</w:t>
        </w:r>
      </w:hyperlink>
      <w:r w:rsidRPr="00096C64">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3.2.3. Муниципальная услуга может быть получена через ПГУ ЛО либо через ЕПГУ следующими способами: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без личной явки на прием в Администрацию.</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пройти идентификацию и аутентификацию в ЕСИА;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в личном кабинете на ЕПГУ или на ПГУ ЛО заполнить в электронной форме заявление на оказание муниципальной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3.2.7. В случае поступления всех документов, указанных в </w:t>
      </w:r>
      <w:hyperlink w:anchor="P99" w:history="1">
        <w:r w:rsidRPr="00096C64">
          <w:rPr>
            <w:rFonts w:ascii="Times New Roman" w:hAnsi="Times New Roman" w:cs="Times New Roman"/>
          </w:rPr>
          <w:t>пункте 2.6</w:t>
        </w:r>
      </w:hyperlink>
      <w:r w:rsidRPr="00096C64">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w:t>
      </w:r>
      <w:r w:rsidRPr="00096C64">
        <w:rPr>
          <w:rFonts w:ascii="Times New Roman" w:hAnsi="Times New Roman" w:cs="Times New Roman"/>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6C64" w:rsidRPr="00096C64" w:rsidRDefault="00096C64" w:rsidP="00096C64">
      <w:pPr>
        <w:adjustRightInd/>
        <w:ind w:firstLine="709"/>
        <w:rPr>
          <w:rFonts w:ascii="Times New Roman" w:hAnsi="Times New Roman" w:cs="Times New Roman"/>
        </w:rPr>
      </w:pP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096C64" w:rsidRPr="00096C64" w:rsidRDefault="00096C64" w:rsidP="00096C64">
      <w:pPr>
        <w:adjustRightInd/>
        <w:ind w:firstLine="709"/>
        <w:rPr>
          <w:rFonts w:ascii="Times New Roman" w:hAnsi="Times New Roman" w:cs="Times New Roman"/>
        </w:rPr>
      </w:pP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96C64" w:rsidRPr="00096C64" w:rsidRDefault="00096C64" w:rsidP="00096C64">
      <w:pPr>
        <w:adjustRightInd/>
        <w:ind w:firstLine="709"/>
        <w:rPr>
          <w:rFonts w:ascii="Times New Roman" w:hAnsi="Times New Roman" w:cs="Times New Roman"/>
        </w:rPr>
      </w:pPr>
    </w:p>
    <w:p w:rsidR="00096C64" w:rsidRPr="00096C64" w:rsidRDefault="00096C64" w:rsidP="00096C64">
      <w:pPr>
        <w:widowControl/>
        <w:ind w:firstLine="0"/>
        <w:jc w:val="center"/>
        <w:outlineLvl w:val="0"/>
        <w:rPr>
          <w:rFonts w:ascii="Times New Roman" w:eastAsiaTheme="minorEastAsia" w:hAnsi="Times New Roman" w:cs="Times New Roman"/>
        </w:rPr>
      </w:pPr>
      <w:bookmarkStart w:id="11" w:name="Par469"/>
      <w:bookmarkEnd w:id="11"/>
      <w:r w:rsidRPr="00096C64">
        <w:rPr>
          <w:rFonts w:ascii="Times New Roman" w:eastAsiaTheme="minorEastAsia" w:hAnsi="Times New Roman" w:cs="Times New Roman"/>
        </w:rPr>
        <w:t>4. Формы контроля за исполнением административного регламента</w:t>
      </w:r>
    </w:p>
    <w:p w:rsidR="00096C64" w:rsidRPr="00096C64" w:rsidRDefault="00096C64" w:rsidP="00096C64">
      <w:pPr>
        <w:widowControl/>
        <w:ind w:firstLine="0"/>
        <w:jc w:val="center"/>
        <w:outlineLvl w:val="0"/>
        <w:rPr>
          <w:rFonts w:ascii="Times New Roman" w:eastAsiaTheme="minorEastAsia" w:hAnsi="Times New Roman" w:cs="Times New Roman"/>
          <w:b/>
        </w:rPr>
      </w:pP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096C64">
        <w:rPr>
          <w:rFonts w:ascii="Times New Roman" w:eastAsiaTheme="minorHAnsi" w:hAnsi="Times New Roman" w:cs="Times New Roman"/>
          <w:lang w:eastAsia="en-US"/>
        </w:rPr>
        <w:lastRenderedPageBreak/>
        <w:t>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По результатам рассмотрения обращений дается письменный ответ.</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096C64" w:rsidRPr="00096C64" w:rsidRDefault="00096C64" w:rsidP="00096C64">
      <w:pPr>
        <w:ind w:firstLine="54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096C64" w:rsidRPr="00096C64" w:rsidRDefault="00096C64" w:rsidP="00096C64">
      <w:pPr>
        <w:widowControl/>
        <w:numPr>
          <w:ilvl w:val="0"/>
          <w:numId w:val="34"/>
        </w:numPr>
        <w:autoSpaceDE/>
        <w:autoSpaceDN/>
        <w:adjustRightInd/>
        <w:spacing w:after="200" w:line="276" w:lineRule="auto"/>
        <w:ind w:firstLine="567"/>
        <w:jc w:val="left"/>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096C64" w:rsidRPr="00096C64" w:rsidRDefault="00096C64" w:rsidP="00096C64">
      <w:pPr>
        <w:widowControl/>
        <w:numPr>
          <w:ilvl w:val="0"/>
          <w:numId w:val="34"/>
        </w:numPr>
        <w:autoSpaceDE/>
        <w:autoSpaceDN/>
        <w:adjustRightInd/>
        <w:spacing w:after="200" w:line="276" w:lineRule="auto"/>
        <w:ind w:firstLine="567"/>
        <w:jc w:val="left"/>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w:t>
      </w:r>
    </w:p>
    <w:p w:rsidR="00096C64" w:rsidRPr="00096C64" w:rsidRDefault="00096C64" w:rsidP="00096C64">
      <w:pPr>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96C64" w:rsidRPr="00096C64" w:rsidRDefault="00096C64" w:rsidP="00096C64">
      <w:pPr>
        <w:ind w:firstLine="0"/>
        <w:jc w:val="center"/>
        <w:outlineLvl w:val="1"/>
        <w:rPr>
          <w:rFonts w:ascii="Times New Roman" w:hAnsi="Times New Roman" w:cs="Times New Roman"/>
        </w:rPr>
      </w:pPr>
    </w:p>
    <w:p w:rsidR="00096C64" w:rsidRPr="00096C64" w:rsidRDefault="00096C64" w:rsidP="00096C64">
      <w:pPr>
        <w:ind w:firstLine="0"/>
        <w:jc w:val="center"/>
        <w:outlineLvl w:val="1"/>
        <w:rPr>
          <w:rFonts w:ascii="Times New Roman" w:hAnsi="Times New Roman" w:cs="Times New Roman"/>
        </w:rPr>
      </w:pPr>
      <w:bookmarkStart w:id="12" w:name="Par491"/>
      <w:bookmarkEnd w:id="12"/>
      <w:r w:rsidRPr="00096C64">
        <w:rPr>
          <w:rFonts w:ascii="Times New Roman" w:eastAsiaTheme="minorEastAsia" w:hAnsi="Times New Roman" w:cs="Times New Roman"/>
        </w:rPr>
        <w:t>5</w:t>
      </w:r>
      <w:r w:rsidRPr="00096C64">
        <w:rPr>
          <w:rFonts w:ascii="Times New Roman" w:hAnsi="Times New Roman" w:cs="Times New Roman"/>
        </w:rPr>
        <w:t xml:space="preserve">. </w:t>
      </w:r>
      <w:bookmarkStart w:id="13" w:name="Par540"/>
      <w:bookmarkEnd w:id="13"/>
      <w:r w:rsidRPr="00096C64">
        <w:rPr>
          <w:rFonts w:ascii="Times New Roman" w:hAnsi="Times New Roman" w:cs="Times New Roman"/>
        </w:rPr>
        <w:t>Досудебный (внесудебный) порядок обжалования решений</w:t>
      </w:r>
    </w:p>
    <w:p w:rsidR="00096C64" w:rsidRPr="00096C64" w:rsidRDefault="00096C64" w:rsidP="00096C64">
      <w:pPr>
        <w:ind w:firstLine="0"/>
        <w:jc w:val="center"/>
        <w:rPr>
          <w:rFonts w:ascii="Times New Roman" w:hAnsi="Times New Roman" w:cs="Times New Roman"/>
        </w:rPr>
      </w:pPr>
      <w:r w:rsidRPr="00096C64">
        <w:rPr>
          <w:rFonts w:ascii="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096C64">
        <w:rPr>
          <w:rFonts w:ascii="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6C64" w:rsidRPr="00096C64" w:rsidRDefault="00096C64" w:rsidP="00096C64">
      <w:pPr>
        <w:widowControl/>
        <w:ind w:firstLine="0"/>
        <w:jc w:val="center"/>
        <w:rPr>
          <w:rFonts w:ascii="Times New Roman" w:eastAsia="Calibri" w:hAnsi="Times New Roman" w:cs="Times New Roman"/>
          <w:lang w:eastAsia="en-US"/>
        </w:rPr>
      </w:pP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6C64" w:rsidRPr="00096C64" w:rsidRDefault="00096C64" w:rsidP="00096C64">
      <w:pPr>
        <w:adjustRightInd/>
        <w:ind w:firstLine="709"/>
        <w:rPr>
          <w:rFonts w:ascii="Times New Roman" w:hAnsi="Times New Roman" w:cs="Times New Roman"/>
        </w:rPr>
      </w:pPr>
      <w:r w:rsidRPr="00096C64">
        <w:rPr>
          <w:rFonts w:ascii="Times New Roman" w:eastAsia="Calibri" w:hAnsi="Times New Roman" w:cs="Times New Roman"/>
          <w:lang w:eastAsia="en-US"/>
        </w:rPr>
        <w:t xml:space="preserve">5.2. </w:t>
      </w:r>
      <w:r w:rsidRPr="00096C64">
        <w:rPr>
          <w:rFonts w:ascii="Times New Roman" w:eastAsiaTheme="minorHAnsi" w:hAnsi="Times New Roman" w:cs="Times New Roman"/>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96C64">
        <w:rPr>
          <w:rFonts w:asciiTheme="minorHAnsi" w:eastAsiaTheme="minorHAnsi" w:hAnsiTheme="minorHAnsi" w:cstheme="minorBidi"/>
          <w:lang w:eastAsia="en-US"/>
        </w:rPr>
        <w:t xml:space="preserve"> </w:t>
      </w:r>
      <w:r w:rsidRPr="00096C64">
        <w:rPr>
          <w:rFonts w:ascii="Times New Roman" w:eastAsiaTheme="minorHAnsi" w:hAnsi="Times New Roman" w:cs="Times New Roman"/>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96C64">
        <w:rPr>
          <w:rFonts w:ascii="Times New Roman" w:hAnsi="Times New Roman" w:cs="Times New Roman"/>
        </w:rPr>
        <w:t>являются</w:t>
      </w:r>
      <w:r w:rsidRPr="00096C64">
        <w:rPr>
          <w:rFonts w:asciiTheme="minorHAnsi" w:eastAsiaTheme="minorHAnsi" w:hAnsiTheme="minorHAnsi" w:cstheme="minorBidi"/>
          <w:lang w:eastAsia="en-US"/>
        </w:rPr>
        <w:t xml:space="preserve"> </w:t>
      </w:r>
      <w:r w:rsidRPr="00096C64">
        <w:rPr>
          <w:rFonts w:ascii="Times New Roman" w:hAnsi="Times New Roman" w:cs="Times New Roman"/>
        </w:rPr>
        <w:t>в том числе следующие случаи:</w:t>
      </w:r>
    </w:p>
    <w:p w:rsidR="00096C64" w:rsidRPr="00096C64" w:rsidRDefault="00096C64" w:rsidP="00096C64">
      <w:pPr>
        <w:widowControl/>
        <w:autoSpaceDE/>
        <w:autoSpaceDN/>
        <w:adjustRightInd/>
        <w:ind w:firstLine="709"/>
        <w:contextualSpacing/>
        <w:rPr>
          <w:rFonts w:ascii="Times New Roman" w:eastAsia="Calibri" w:hAnsi="Times New Roman" w:cs="Times New Roman"/>
          <w:lang w:eastAsia="en-US"/>
        </w:rPr>
      </w:pPr>
      <w:r w:rsidRPr="00096C64">
        <w:rPr>
          <w:rFonts w:ascii="Times New Roman" w:eastAsia="Calibri" w:hAnsi="Times New Roman" w:cs="Times New Roman"/>
          <w:lang w:eastAsia="en-US"/>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 xml:space="preserve">3) </w:t>
      </w:r>
      <w:r w:rsidRPr="00096C64">
        <w:rPr>
          <w:rFonts w:ascii="Times New Roman" w:eastAsiaTheme="minorHAnsi" w:hAnsi="Times New Roman" w:cs="Times New Roman"/>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96C64">
        <w:rPr>
          <w:rFonts w:ascii="Times New Roman" w:eastAsia="Calibri" w:hAnsi="Times New Roman" w:cs="Times New Roman"/>
          <w:lang w:eastAsia="en-US"/>
        </w:rPr>
        <w:t>, муниципальными правовыми актами для предоставления муниципальной услуги;</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 xml:space="preserve">7) </w:t>
      </w:r>
      <w:r w:rsidRPr="00096C64">
        <w:rPr>
          <w:rFonts w:ascii="Times New Roman" w:eastAsiaTheme="minorHAnsi" w:hAnsi="Times New Roman" w:cs="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96C64">
        <w:rPr>
          <w:rFonts w:ascii="Times New Roman" w:eastAsia="Calibri" w:hAnsi="Times New Roman" w:cs="Times New Roman"/>
          <w:lang w:eastAsia="en-US"/>
        </w:rPr>
        <w:t>или муниципальных услуг в полном объеме в порядке, определенном частью 1.3 статьи 16 Федерального закона от 27.07.2010 № 210-ФЗ;</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8) нарушение срока или порядка выдачи документов по результатам предоставления муниципальной услуги;</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96C64">
        <w:rPr>
          <w:rFonts w:ascii="Times New Roman" w:eastAsia="Calibri" w:hAnsi="Times New Roman" w:cs="Times New Roman"/>
          <w:iCs/>
          <w:lang w:eastAsia="en-US"/>
        </w:rPr>
        <w:t xml:space="preserve"> от 27.07.2010 № 210-ФЗ</w:t>
      </w:r>
      <w:r w:rsidRPr="00096C64">
        <w:rPr>
          <w:rFonts w:ascii="Times New Roman" w:eastAsia="Calibri" w:hAnsi="Times New Roman" w:cs="Times New Roman"/>
          <w:lang w:eastAsia="en-US"/>
        </w:rPr>
        <w:t>;</w:t>
      </w:r>
    </w:p>
    <w:p w:rsidR="00096C64" w:rsidRPr="00096C64" w:rsidRDefault="00096C64" w:rsidP="00096C64">
      <w:pPr>
        <w:widowControl/>
        <w:autoSpaceDE/>
        <w:autoSpaceDN/>
        <w:adjustRightInd/>
        <w:ind w:firstLine="709"/>
        <w:contextualSpacing/>
        <w:rPr>
          <w:rFonts w:ascii="Times New Roman" w:eastAsiaTheme="minorHAnsi" w:hAnsi="Times New Roman" w:cs="Times New Roman"/>
          <w:lang w:eastAsia="en-US"/>
        </w:rPr>
      </w:pPr>
      <w:r w:rsidRPr="00096C64">
        <w:rPr>
          <w:rFonts w:ascii="Times New Roman" w:eastAsiaTheme="minorHAnsi" w:hAnsi="Times New Roman" w:cs="Times New Roman"/>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6C64" w:rsidRPr="00096C64" w:rsidRDefault="00096C64" w:rsidP="00096C64">
      <w:pPr>
        <w:widowControl/>
        <w:autoSpaceDE/>
        <w:autoSpaceDN/>
        <w:adjustRightInd/>
        <w:ind w:firstLine="709"/>
        <w:contextualSpacing/>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96C64" w:rsidRPr="00096C64" w:rsidRDefault="00096C64" w:rsidP="00096C64">
      <w:pPr>
        <w:widowControl/>
        <w:autoSpaceDE/>
        <w:autoSpaceDN/>
        <w:adjustRightInd/>
        <w:ind w:firstLine="709"/>
        <w:contextualSpacing/>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96C64">
          <w:rPr>
            <w:rFonts w:ascii="Times New Roman" w:eastAsia="Calibri" w:hAnsi="Times New Roman" w:cs="Times New Roman"/>
            <w:lang w:eastAsia="en-US"/>
          </w:rPr>
          <w:t>ч. 5 ст. 11.2</w:t>
        </w:r>
      </w:hyperlink>
      <w:r w:rsidRPr="00096C64">
        <w:rPr>
          <w:rFonts w:ascii="Times New Roman" w:eastAsia="Calibri" w:hAnsi="Times New Roman" w:cs="Times New Roman"/>
          <w:lang w:eastAsia="en-US"/>
        </w:rPr>
        <w:t xml:space="preserve"> Федерального закона от 27.07.2010 № 210-ФЗ.</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В письменной жалобе в обязательном порядке указываются:</w:t>
      </w:r>
    </w:p>
    <w:p w:rsidR="00096C64" w:rsidRPr="00096C64" w:rsidRDefault="00096C64" w:rsidP="00096C64">
      <w:pPr>
        <w:widowControl/>
        <w:autoSpaceDE/>
        <w:autoSpaceDN/>
        <w:adjustRightInd/>
        <w:ind w:firstLine="709"/>
        <w:contextualSpacing/>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96C64" w:rsidRPr="00096C64" w:rsidRDefault="00096C64" w:rsidP="00096C64">
      <w:pPr>
        <w:widowControl/>
        <w:autoSpaceDE/>
        <w:autoSpaceDN/>
        <w:adjustRightInd/>
        <w:ind w:firstLine="709"/>
        <w:contextualSpacing/>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C64" w:rsidRPr="00096C64" w:rsidRDefault="00096C64" w:rsidP="00096C64">
      <w:pPr>
        <w:widowControl/>
        <w:autoSpaceDE/>
        <w:autoSpaceDN/>
        <w:adjustRightInd/>
        <w:ind w:firstLine="709"/>
        <w:contextualSpacing/>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96C64">
        <w:rPr>
          <w:rFonts w:ascii="Times New Roman" w:eastAsiaTheme="minorHAnsi" w:hAnsi="Times New Roman" w:cs="Times New Roman"/>
          <w:strike/>
          <w:lang w:eastAsia="en-US"/>
        </w:rPr>
        <w:t>государственного или</w:t>
      </w:r>
      <w:r w:rsidRPr="00096C64">
        <w:rPr>
          <w:rFonts w:ascii="Times New Roman" w:eastAsiaTheme="minorHAnsi" w:hAnsi="Times New Roman" w:cs="Times New Roman"/>
          <w:lang w:eastAsia="en-US"/>
        </w:rPr>
        <w:t xml:space="preserve"> муниципального служащего, филиала, отдела, удаленного рабочего места ГБУ ЛО «МФЦ», его работника;</w:t>
      </w:r>
    </w:p>
    <w:p w:rsidR="00096C64" w:rsidRPr="00096C64" w:rsidRDefault="00096C64" w:rsidP="00096C64">
      <w:pPr>
        <w:widowControl/>
        <w:autoSpaceDE/>
        <w:autoSpaceDN/>
        <w:adjustRightInd/>
        <w:ind w:firstLine="709"/>
        <w:contextualSpacing/>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096C64">
        <w:rPr>
          <w:rFonts w:ascii="Times New Roman" w:eastAsiaTheme="minorHAnsi" w:hAnsi="Times New Roman" w:cs="Times New Roman"/>
          <w:lang w:eastAsia="en-US"/>
        </w:rPr>
        <w:lastRenderedPageBreak/>
        <w:t xml:space="preserve">предоставляющего муниципальную услугу, либо </w:t>
      </w:r>
      <w:r w:rsidRPr="00096C64">
        <w:rPr>
          <w:rFonts w:ascii="Times New Roman" w:eastAsiaTheme="minorHAnsi" w:hAnsi="Times New Roman" w:cs="Times New Roman"/>
          <w:strike/>
          <w:lang w:eastAsia="en-US"/>
        </w:rPr>
        <w:t>государственного или</w:t>
      </w:r>
      <w:r w:rsidRPr="00096C64">
        <w:rPr>
          <w:rFonts w:ascii="Times New Roman" w:eastAsiaTheme="minorHAnsi" w:hAnsi="Times New Roman" w:cs="Times New Roman"/>
          <w:lang w:eastAsia="en-US"/>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96C64">
          <w:rPr>
            <w:rFonts w:ascii="Times New Roman" w:eastAsia="Calibri" w:hAnsi="Times New Roman" w:cs="Times New Roman"/>
            <w:lang w:eastAsia="en-US"/>
          </w:rPr>
          <w:t>ст. 11.1</w:t>
        </w:r>
      </w:hyperlink>
      <w:r w:rsidRPr="00096C64">
        <w:rPr>
          <w:rFonts w:ascii="Times New Roman" w:eastAsia="Calibri" w:hAnsi="Times New Roman" w:cs="Times New Roman"/>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6C64" w:rsidRPr="00096C64" w:rsidRDefault="00096C64" w:rsidP="00096C64">
      <w:pPr>
        <w:widowControl/>
        <w:autoSpaceDE/>
        <w:autoSpaceDN/>
        <w:adjustRightInd/>
        <w:ind w:firstLine="709"/>
        <w:contextualSpacing/>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5.7. По результатам рассмотрения жалобы принимается одно из следующих решений:</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2) в удовлетворении жалобы отказывается.</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6C64" w:rsidRPr="00096C64" w:rsidRDefault="00096C64" w:rsidP="00096C64">
      <w:pPr>
        <w:widowControl/>
        <w:autoSpaceDE/>
        <w:adjustRightInd/>
        <w:ind w:firstLine="709"/>
        <w:rPr>
          <w:rFonts w:ascii="Times New Roman" w:eastAsia="Calibri" w:hAnsi="Times New Roman" w:cs="Times New Roman"/>
          <w:lang w:eastAsia="en-US"/>
        </w:rPr>
      </w:pPr>
      <w:r w:rsidRPr="00096C64">
        <w:rPr>
          <w:rFonts w:ascii="Times New Roman" w:eastAsia="Calibri" w:hAnsi="Times New Roman" w:cs="Times New Roman"/>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6C64" w:rsidRPr="00096C64" w:rsidRDefault="00096C64" w:rsidP="00096C64">
      <w:pPr>
        <w:adjustRightInd/>
        <w:ind w:firstLine="540"/>
        <w:rPr>
          <w:rFonts w:ascii="Calibri" w:hAnsi="Calibri" w:cs="Calibri"/>
        </w:rPr>
      </w:pPr>
    </w:p>
    <w:p w:rsidR="00096C64" w:rsidRPr="00096C64" w:rsidRDefault="00096C64" w:rsidP="00096C64">
      <w:pPr>
        <w:ind w:firstLine="709"/>
        <w:jc w:val="center"/>
        <w:rPr>
          <w:rFonts w:ascii="Times New Roman" w:hAnsi="Times New Roman" w:cs="Times New Roman"/>
        </w:rPr>
      </w:pPr>
      <w:r w:rsidRPr="00096C64">
        <w:rPr>
          <w:rFonts w:ascii="Times New Roman" w:hAnsi="Times New Roman" w:cs="Times New Roman"/>
        </w:rPr>
        <w:t>6. Особенности выполнения административных процедур</w:t>
      </w:r>
    </w:p>
    <w:p w:rsidR="00096C64" w:rsidRPr="00096C64" w:rsidRDefault="00096C64" w:rsidP="00096C64">
      <w:pPr>
        <w:adjustRightInd/>
        <w:ind w:firstLine="709"/>
        <w:jc w:val="center"/>
        <w:rPr>
          <w:rFonts w:ascii="Times New Roman" w:hAnsi="Times New Roman" w:cs="Times New Roman"/>
        </w:rPr>
      </w:pPr>
      <w:r w:rsidRPr="00096C64">
        <w:rPr>
          <w:rFonts w:ascii="Times New Roman" w:hAnsi="Times New Roman" w:cs="Times New Roman"/>
        </w:rPr>
        <w:t>в многофункциональных центрах</w:t>
      </w:r>
    </w:p>
    <w:p w:rsidR="00096C64" w:rsidRPr="00096C64" w:rsidRDefault="00096C64" w:rsidP="00096C64">
      <w:pPr>
        <w:adjustRightInd/>
        <w:ind w:firstLine="709"/>
        <w:rPr>
          <w:rFonts w:ascii="Times New Roman" w:hAnsi="Times New Roman" w:cs="Times New Roman"/>
        </w:rPr>
      </w:pP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удостоверяет личность и полномочия представителя юридического лица - в случае обращения юридического лица;</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б) определяет предмет обращения;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в) проводит проверку правильности заполнения обращения;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г) проводит проверку укомплектованности пакета документов;</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е) заверяет каждый документ дела своей электронной подписью (далее - ЭП);</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ж) направляет копии документов и реестр документов в Администрацию:</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в электронном виде (в составе пакетов электронных дел) в день обращения заявителя в МФЦ;</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По окончании приема документов специалист МФЦ выдает заявителю расписку в приеме документов.</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096C64">
          <w:rPr>
            <w:rFonts w:ascii="Times New Roman" w:hAnsi="Times New Roman" w:cs="Times New Roman"/>
          </w:rPr>
          <w:t>пункте 2.6</w:t>
        </w:r>
      </w:hyperlink>
      <w:r w:rsidRPr="00096C64">
        <w:rPr>
          <w:rFonts w:ascii="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сообщает заявителю, какие необходимые документы им не представлены;</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6C64" w:rsidRPr="00096C64" w:rsidRDefault="00096C64" w:rsidP="00096C64">
      <w:pPr>
        <w:ind w:firstLine="540"/>
        <w:rPr>
          <w:rFonts w:ascii="Times New Roman" w:eastAsiaTheme="minorEastAsia" w:hAnsi="Times New Roman" w:cs="Times New Roman"/>
        </w:rPr>
      </w:pPr>
      <w:r w:rsidRPr="00096C64">
        <w:rPr>
          <w:rFonts w:ascii="Times New Roman" w:eastAsiaTheme="minorEastAsia" w:hAnsi="Times New Roman" w:cs="Times New Roman"/>
        </w:rPr>
        <w:t xml:space="preserve">выдает </w:t>
      </w:r>
      <w:hyperlink r:id="rId22" w:history="1">
        <w:r w:rsidRPr="00096C64">
          <w:rPr>
            <w:rFonts w:ascii="Times New Roman" w:eastAsiaTheme="minorEastAsia" w:hAnsi="Times New Roman" w:cs="Times New Roman"/>
          </w:rPr>
          <w:t>решение</w:t>
        </w:r>
      </w:hyperlink>
      <w:r w:rsidRPr="00096C64">
        <w:rPr>
          <w:rFonts w:ascii="Times New Roman" w:eastAsiaTheme="minorEastAsia"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96C64">
        <w:rPr>
          <w:rFonts w:ascii="Times New Roman" w:eastAsiaTheme="minorEastAsia" w:hAnsi="Times New Roman" w:cs="Times New Roman"/>
          <w:lang w:bidi="ru-RU"/>
        </w:rPr>
        <w:t xml:space="preserve"> к настоящему административному регламенту)</w:t>
      </w:r>
      <w:r w:rsidRPr="00096C64">
        <w:rPr>
          <w:rFonts w:ascii="Times New Roman" w:eastAsiaTheme="minorEastAsia" w:hAnsi="Times New Roman" w:cs="Times New Roman"/>
        </w:rPr>
        <w:t>.</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6C64" w:rsidRPr="00096C64" w:rsidRDefault="00096C64" w:rsidP="00096C64">
      <w:pPr>
        <w:adjustRightInd/>
        <w:ind w:firstLine="709"/>
        <w:rPr>
          <w:rFonts w:ascii="Times New Roman" w:hAnsi="Times New Roman" w:cs="Times New Roman"/>
        </w:rPr>
      </w:pPr>
      <w:bookmarkStart w:id="15" w:name="P588"/>
      <w:bookmarkEnd w:id="15"/>
      <w:r w:rsidRPr="00096C64">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96C64" w:rsidRPr="00096C64" w:rsidRDefault="00096C64" w:rsidP="00096C64">
      <w:pPr>
        <w:adjustRightInd/>
        <w:ind w:firstLine="709"/>
        <w:rPr>
          <w:rFonts w:ascii="Times New Roman" w:eastAsiaTheme="minorEastAsia" w:hAnsi="Times New Roman" w:cs="Times New Roman"/>
        </w:rPr>
        <w:sectPr w:rsidR="00096C64" w:rsidRPr="00096C64" w:rsidSect="00096C64">
          <w:headerReference w:type="default" r:id="rId23"/>
          <w:footerReference w:type="default" r:id="rId24"/>
          <w:pgSz w:w="11906" w:h="16838"/>
          <w:pgMar w:top="1134" w:right="850" w:bottom="1134" w:left="1134" w:header="708" w:footer="708" w:gutter="0"/>
          <w:cols w:space="708"/>
          <w:titlePg/>
          <w:docGrid w:linePitch="360"/>
        </w:sectPr>
      </w:pPr>
    </w:p>
    <w:p w:rsidR="00096C64" w:rsidRPr="00096C64" w:rsidRDefault="00096C64" w:rsidP="00096C64">
      <w:pPr>
        <w:ind w:firstLine="0"/>
        <w:jc w:val="right"/>
        <w:outlineLvl w:val="1"/>
        <w:rPr>
          <w:rFonts w:ascii="Times New Roman" w:eastAsiaTheme="minorEastAsia" w:hAnsi="Times New Roman" w:cs="Times New Roman"/>
        </w:rPr>
      </w:pPr>
      <w:r w:rsidRPr="00096C64">
        <w:rPr>
          <w:rFonts w:ascii="Times New Roman" w:eastAsiaTheme="minorEastAsia" w:hAnsi="Times New Roman" w:cs="Times New Roman"/>
        </w:rPr>
        <w:lastRenderedPageBreak/>
        <w:t>Приложение 1</w:t>
      </w:r>
    </w:p>
    <w:p w:rsidR="00096C64" w:rsidRPr="00096C64" w:rsidRDefault="00096C64" w:rsidP="00096C64">
      <w:pPr>
        <w:ind w:left="6372" w:firstLine="0"/>
        <w:rPr>
          <w:rFonts w:ascii="Calibri" w:eastAsiaTheme="minorEastAsia" w:hAnsi="Calibri" w:cs="Calibri"/>
        </w:rPr>
      </w:pPr>
      <w:r w:rsidRPr="00096C64">
        <w:rPr>
          <w:rFonts w:ascii="Times New Roman" w:eastAsiaTheme="minorEastAsia" w:hAnsi="Times New Roman" w:cs="Times New Roman"/>
        </w:rPr>
        <w:t xml:space="preserve"> к административному регламенту</w:t>
      </w:r>
    </w:p>
    <w:p w:rsidR="00096C64" w:rsidRPr="00096C64" w:rsidRDefault="00096C64" w:rsidP="00096C64">
      <w:pPr>
        <w:ind w:firstLine="0"/>
        <w:jc w:val="right"/>
        <w:rPr>
          <w:rFonts w:ascii="Times New Roman" w:eastAsiaTheme="minorEastAsia" w:hAnsi="Times New Roman" w:cs="Times New Roman"/>
        </w:rPr>
      </w:pP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В администрацию МО «_</w:t>
      </w:r>
      <w:r>
        <w:rPr>
          <w:rFonts w:ascii="Times New Roman" w:eastAsiaTheme="minorEastAsia" w:hAnsi="Times New Roman" w:cs="Times New Roman"/>
        </w:rPr>
        <w:t>Сосновское сельское поселение</w:t>
      </w:r>
      <w:r w:rsidRPr="00096C64">
        <w:rPr>
          <w:rFonts w:ascii="Times New Roman" w:eastAsiaTheme="minorEastAsia" w:hAnsi="Times New Roman" w:cs="Times New Roman"/>
        </w:rPr>
        <w:t xml:space="preserve">» </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Ленинградской области</w:t>
      </w:r>
    </w:p>
    <w:p w:rsidR="00096C64" w:rsidRPr="00096C64" w:rsidRDefault="00096C64" w:rsidP="00096C64">
      <w:pPr>
        <w:ind w:firstLine="0"/>
        <w:jc w:val="right"/>
        <w:rPr>
          <w:rFonts w:ascii="Courier New" w:eastAsiaTheme="minorEastAsia" w:hAnsi="Courier New" w:cs="Courier New"/>
        </w:rPr>
      </w:pPr>
      <w:r w:rsidRPr="00096C64">
        <w:rPr>
          <w:rFonts w:ascii="Courier New" w:eastAsiaTheme="minorEastAsia" w:hAnsi="Courier New" w:cs="Courier New"/>
        </w:rPr>
        <w:t xml:space="preserve">_______________________                                               </w:t>
      </w:r>
    </w:p>
    <w:p w:rsidR="00096C64" w:rsidRPr="00096C64" w:rsidRDefault="00096C64" w:rsidP="00096C64">
      <w:pPr>
        <w:ind w:firstLine="0"/>
        <w:jc w:val="right"/>
        <w:rPr>
          <w:rFonts w:ascii="Times New Roman" w:eastAsiaTheme="minorEastAsia" w:hAnsi="Times New Roman" w:cs="Times New Roman"/>
        </w:rPr>
      </w:pPr>
    </w:p>
    <w:p w:rsidR="00096C64" w:rsidRPr="00096C64" w:rsidRDefault="00096C64" w:rsidP="00096C64">
      <w:pPr>
        <w:ind w:firstLine="0"/>
        <w:jc w:val="right"/>
        <w:rPr>
          <w:rFonts w:ascii="Courier New" w:eastAsiaTheme="minorEastAsia" w:hAnsi="Courier New" w:cs="Courier New"/>
        </w:rPr>
      </w:pPr>
      <w:r w:rsidRPr="00096C64">
        <w:rPr>
          <w:rFonts w:ascii="Times New Roman" w:eastAsiaTheme="minorEastAsia" w:hAnsi="Times New Roman" w:cs="Times New Roman"/>
        </w:rPr>
        <w:t>от</w:t>
      </w:r>
      <w:r w:rsidRPr="00096C64">
        <w:rPr>
          <w:rFonts w:ascii="Courier New" w:eastAsiaTheme="minorEastAsia" w:hAnsi="Courier New" w:cs="Courier New"/>
        </w:rPr>
        <w:t>____________________________</w:t>
      </w:r>
    </w:p>
    <w:p w:rsidR="00096C64" w:rsidRPr="00096C64" w:rsidRDefault="00096C64" w:rsidP="00096C64">
      <w:pPr>
        <w:ind w:firstLine="0"/>
        <w:jc w:val="right"/>
        <w:rPr>
          <w:rFonts w:ascii="Times New Roman" w:eastAsiaTheme="minorEastAsia" w:hAnsi="Times New Roman" w:cs="Times New Roman"/>
        </w:rPr>
      </w:pP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___________________________</w:t>
      </w:r>
    </w:p>
    <w:p w:rsidR="00096C64" w:rsidRPr="00096C64" w:rsidRDefault="00096C64" w:rsidP="00096C64">
      <w:pPr>
        <w:ind w:firstLine="0"/>
        <w:jc w:val="right"/>
        <w:rPr>
          <w:rFonts w:ascii="Times New Roman" w:eastAsiaTheme="minorEastAsia" w:hAnsi="Times New Roman" w:cs="Times New Roman"/>
        </w:rPr>
      </w:pP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___________________________</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 xml:space="preserve">(для граждан: Ф.И.О, место жительства, </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 xml:space="preserve">реквизиты документа, </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 xml:space="preserve">удостоверяющего личность </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заявителя, телефон, почтовый адрес;</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 xml:space="preserve">для юридического лица: наименование, местонахождение, </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ОГРН, ИНН, почтовый адрес, телефон)</w:t>
      </w:r>
    </w:p>
    <w:p w:rsidR="00096C64" w:rsidRPr="00096C64" w:rsidRDefault="00096C64" w:rsidP="00096C64">
      <w:pPr>
        <w:widowControl/>
        <w:ind w:firstLine="0"/>
        <w:jc w:val="left"/>
        <w:outlineLvl w:val="0"/>
        <w:rPr>
          <w:rFonts w:ascii="Courier New" w:eastAsiaTheme="minorEastAsia" w:hAnsi="Courier New" w:cs="Courier New"/>
        </w:rPr>
      </w:pPr>
    </w:p>
    <w:p w:rsidR="00096C64" w:rsidRPr="00096C64" w:rsidRDefault="00096C64" w:rsidP="00096C64">
      <w:pPr>
        <w:widowControl/>
        <w:ind w:firstLine="0"/>
        <w:jc w:val="left"/>
        <w:outlineLvl w:val="0"/>
        <w:rPr>
          <w:rFonts w:ascii="Courier New" w:eastAsiaTheme="minorEastAsia" w:hAnsi="Courier New" w:cs="Courier New"/>
        </w:rPr>
      </w:pPr>
    </w:p>
    <w:p w:rsidR="00096C64" w:rsidRPr="00096C64" w:rsidRDefault="00096C64" w:rsidP="00096C64">
      <w:pPr>
        <w:widowControl/>
        <w:ind w:firstLine="0"/>
        <w:jc w:val="left"/>
        <w:rPr>
          <w:rFonts w:ascii="Courier New" w:eastAsiaTheme="minorEastAsia" w:hAnsi="Courier New" w:cs="Courier New"/>
        </w:rPr>
      </w:pPr>
    </w:p>
    <w:p w:rsidR="00096C64" w:rsidRPr="00096C64" w:rsidRDefault="00096C64" w:rsidP="00096C64">
      <w:pPr>
        <w:widowControl/>
        <w:ind w:firstLine="0"/>
        <w:jc w:val="center"/>
        <w:rPr>
          <w:rFonts w:ascii="Times New Roman" w:eastAsiaTheme="minorEastAsia" w:hAnsi="Times New Roman" w:cs="Times New Roman"/>
        </w:rPr>
      </w:pPr>
      <w:r w:rsidRPr="00096C64">
        <w:rPr>
          <w:rFonts w:ascii="Times New Roman" w:eastAsiaTheme="minorEastAsia" w:hAnsi="Times New Roman" w:cs="Times New Roman"/>
        </w:rPr>
        <w:t>ЗАЯВЛЕНИЕ</w:t>
      </w:r>
    </w:p>
    <w:p w:rsidR="00096C64" w:rsidRPr="00096C64" w:rsidRDefault="00096C64" w:rsidP="00096C64">
      <w:pPr>
        <w:ind w:firstLine="0"/>
        <w:jc w:val="center"/>
        <w:rPr>
          <w:rFonts w:ascii="ArialMT" w:eastAsiaTheme="minorEastAsia" w:hAnsi="ArialMT" w:cs="ArialMT"/>
        </w:rPr>
      </w:pPr>
      <w:r w:rsidRPr="00096C64">
        <w:rPr>
          <w:rFonts w:ascii="ArialMT" w:eastAsiaTheme="minorEastAsia" w:hAnsi="ArialMT" w:cs="ArialMT"/>
        </w:rPr>
        <w:t>о предоставлении земельного участка</w:t>
      </w:r>
    </w:p>
    <w:p w:rsidR="00096C64" w:rsidRPr="00096C64" w:rsidRDefault="00096C64" w:rsidP="00096C64">
      <w:pPr>
        <w:ind w:firstLine="0"/>
        <w:jc w:val="left"/>
        <w:rPr>
          <w:rFonts w:ascii="ArialMT" w:eastAsiaTheme="minorEastAsia" w:hAnsi="ArialMT" w:cs="ArialMT"/>
        </w:rPr>
      </w:pPr>
      <w:r w:rsidRPr="00096C64">
        <w:rPr>
          <w:rFonts w:ascii="ArialMT" w:eastAsiaTheme="minorEastAsia" w:hAnsi="ArialMT" w:cs="ArialMT"/>
        </w:rPr>
        <w:t> </w:t>
      </w:r>
    </w:p>
    <w:p w:rsidR="00096C64" w:rsidRPr="00096C64" w:rsidRDefault="00096C64" w:rsidP="00096C64">
      <w:pPr>
        <w:ind w:firstLine="0"/>
        <w:rPr>
          <w:rFonts w:ascii="ArialMT" w:eastAsiaTheme="minorEastAsia" w:hAnsi="ArialMT" w:cs="ArialMT"/>
        </w:rPr>
      </w:pPr>
      <w:r w:rsidRPr="00096C64">
        <w:rPr>
          <w:rFonts w:ascii="ArialMT" w:eastAsiaTheme="minorEastAsia" w:hAnsi="ArialMT" w:cs="ArialMT"/>
        </w:rPr>
        <w:t>Прошу предоставить земельный участок с кадастровым номером____________________________________________ в собственность бесплатно.</w:t>
      </w:r>
    </w:p>
    <w:p w:rsidR="00096C64" w:rsidRPr="00096C64" w:rsidRDefault="00096C64" w:rsidP="00096C64">
      <w:pPr>
        <w:ind w:firstLine="0"/>
        <w:jc w:val="left"/>
        <w:rPr>
          <w:rFonts w:ascii="ArialMT" w:eastAsiaTheme="minorEastAsia" w:hAnsi="ArialMT" w:cs="ArialMT"/>
        </w:rPr>
      </w:pPr>
    </w:p>
    <w:p w:rsidR="00096C64" w:rsidRPr="00096C64" w:rsidRDefault="00096C64" w:rsidP="00096C64">
      <w:pPr>
        <w:ind w:firstLine="0"/>
        <w:jc w:val="left"/>
        <w:rPr>
          <w:rFonts w:ascii="ArialMT" w:eastAsiaTheme="minorEastAsia" w:hAnsi="ArialMT" w:cs="ArialMT"/>
        </w:rPr>
      </w:pPr>
      <w:r w:rsidRPr="00096C64">
        <w:rPr>
          <w:rFonts w:ascii="ArialMT" w:eastAsiaTheme="minorEastAsia" w:hAnsi="ArialMT" w:cs="ArialMT"/>
        </w:rPr>
        <w:t>Основание предоставления земельного участка: __________________________________</w:t>
      </w:r>
    </w:p>
    <w:p w:rsidR="00096C64" w:rsidRPr="00096C64" w:rsidRDefault="00096C64" w:rsidP="00096C64">
      <w:pPr>
        <w:ind w:firstLine="0"/>
        <w:jc w:val="left"/>
        <w:rPr>
          <w:rFonts w:ascii="ArialMT" w:eastAsiaTheme="minorEastAsia" w:hAnsi="ArialMT" w:cs="ArialMT"/>
        </w:rPr>
      </w:pPr>
      <w:r w:rsidRPr="00096C64">
        <w:rPr>
          <w:rFonts w:ascii="ArialMT" w:eastAsiaTheme="minorEastAsia" w:hAnsi="ArialMT" w:cs="ArialMT"/>
        </w:rPr>
        <w:t>____________________________________________________________________________</w:t>
      </w:r>
    </w:p>
    <w:p w:rsidR="00096C64" w:rsidRPr="00096C64" w:rsidRDefault="00096C64" w:rsidP="00096C64">
      <w:pPr>
        <w:ind w:firstLine="0"/>
        <w:jc w:val="center"/>
        <w:rPr>
          <w:rFonts w:ascii="ArialMT" w:eastAsiaTheme="minorEastAsia" w:hAnsi="ArialMT" w:cs="ArialMT"/>
        </w:rPr>
      </w:pPr>
      <w:r w:rsidRPr="00096C64">
        <w:rPr>
          <w:rFonts w:asciiTheme="minorHAnsi" w:eastAsiaTheme="minorHAnsi" w:hAnsiTheme="minorHAnsi" w:cstheme="minorBidi"/>
          <w:lang w:eastAsia="en-US"/>
        </w:rPr>
        <w:t>(из числа оснований, предусмотренных статьей 39.5 Земельного кодекса  Российской Федерации)</w:t>
      </w:r>
    </w:p>
    <w:p w:rsidR="00096C64" w:rsidRPr="00096C64" w:rsidRDefault="00096C64" w:rsidP="00096C64">
      <w:pPr>
        <w:ind w:firstLine="0"/>
        <w:jc w:val="left"/>
        <w:rPr>
          <w:rFonts w:ascii="ArialMT" w:eastAsiaTheme="minorEastAsia" w:hAnsi="ArialMT" w:cs="ArialMT"/>
        </w:rPr>
      </w:pPr>
      <w:r w:rsidRPr="00096C64">
        <w:rPr>
          <w:rFonts w:ascii="ArialMT" w:eastAsiaTheme="minorEastAsia" w:hAnsi="ArialMT" w:cs="ArialMT"/>
        </w:rPr>
        <w:t>Цель использования земельного участка: ________________________________________</w:t>
      </w:r>
    </w:p>
    <w:p w:rsidR="00096C64" w:rsidRPr="00096C64" w:rsidRDefault="00096C64" w:rsidP="00096C64">
      <w:pPr>
        <w:ind w:firstLine="0"/>
        <w:jc w:val="left"/>
        <w:rPr>
          <w:rFonts w:ascii="ArialMT" w:eastAsiaTheme="minorEastAsia" w:hAnsi="ArialMT" w:cs="ArialMT"/>
        </w:rPr>
      </w:pPr>
      <w:r w:rsidRPr="00096C64">
        <w:rPr>
          <w:rFonts w:ascii="ArialMT" w:eastAsiaTheme="minorEastAsia" w:hAnsi="ArialMT" w:cs="ArialMT"/>
        </w:rPr>
        <w:t>____________________________________________________________________________</w:t>
      </w:r>
    </w:p>
    <w:p w:rsidR="00096C64" w:rsidRPr="00096C64" w:rsidRDefault="00096C64" w:rsidP="00096C64">
      <w:pPr>
        <w:ind w:firstLine="0"/>
        <w:jc w:val="left"/>
        <w:rPr>
          <w:rFonts w:ascii="ArialMT" w:eastAsiaTheme="minorEastAsia" w:hAnsi="ArialMT" w:cs="ArialMT"/>
        </w:rPr>
      </w:pPr>
      <w:r w:rsidRPr="00096C64">
        <w:rPr>
          <w:rFonts w:ascii="ArialMT" w:eastAsiaTheme="minorEastAsia" w:hAnsi="ArialMT" w:cs="ArialMT"/>
        </w:rPr>
        <w:t> </w:t>
      </w:r>
    </w:p>
    <w:p w:rsidR="00096C64" w:rsidRPr="00096C64" w:rsidRDefault="00096C64" w:rsidP="00096C64">
      <w:pPr>
        <w:ind w:firstLine="0"/>
        <w:jc w:val="left"/>
        <w:rPr>
          <w:rFonts w:ascii="ArialMT" w:eastAsiaTheme="minorEastAsia" w:hAnsi="ArialMT" w:cs="ArialMT"/>
        </w:rPr>
      </w:pPr>
      <w:r w:rsidRPr="00096C64">
        <w:rPr>
          <w:rFonts w:ascii="ArialMT" w:eastAsiaTheme="minorEastAsia" w:hAnsi="ArialMT" w:cs="ArialMT"/>
        </w:rPr>
        <w:t>Реквизиты решения об изъятии земельного участка для государственных или муниципальных нужд: ________________________________________________________</w:t>
      </w:r>
    </w:p>
    <w:p w:rsidR="00096C64" w:rsidRPr="00096C64" w:rsidRDefault="00096C64" w:rsidP="00096C64">
      <w:pPr>
        <w:ind w:firstLine="0"/>
        <w:jc w:val="left"/>
        <w:rPr>
          <w:rFonts w:ascii="ArialMT" w:eastAsiaTheme="minorEastAsia" w:hAnsi="ArialMT" w:cs="ArialMT"/>
        </w:rPr>
      </w:pPr>
      <w:r w:rsidRPr="00096C64">
        <w:rPr>
          <w:rFonts w:ascii="ArialMT" w:eastAsiaTheme="minorEastAsia" w:hAnsi="ArialMT" w:cs="ArialMT"/>
        </w:rPr>
        <w:t>____________________________________________________________________________</w:t>
      </w:r>
    </w:p>
    <w:p w:rsidR="00096C64" w:rsidRPr="00096C64" w:rsidRDefault="00096C64" w:rsidP="00096C64">
      <w:pPr>
        <w:ind w:firstLine="0"/>
        <w:jc w:val="center"/>
        <w:rPr>
          <w:rFonts w:asciiTheme="minorHAnsi" w:eastAsiaTheme="minorHAnsi" w:hAnsiTheme="minorHAnsi" w:cstheme="minorBidi"/>
          <w:lang w:eastAsia="en-US"/>
        </w:rPr>
      </w:pPr>
      <w:r w:rsidRPr="00096C64">
        <w:rPr>
          <w:rFonts w:asciiTheme="minorHAnsi" w:eastAsiaTheme="minorHAnsi" w:hAnsiTheme="minorHAnsi" w:cstheme="minorBid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rsidR="00096C64" w:rsidRPr="00096C64" w:rsidRDefault="00096C64" w:rsidP="00096C64">
      <w:pPr>
        <w:ind w:firstLine="0"/>
        <w:rPr>
          <w:rFonts w:ascii="ArialMT" w:eastAsiaTheme="minorEastAsia" w:hAnsi="ArialMT" w:cs="ArialMT"/>
        </w:rPr>
      </w:pPr>
    </w:p>
    <w:p w:rsidR="00096C64" w:rsidRPr="00096C64" w:rsidRDefault="00096C64" w:rsidP="00096C64">
      <w:pPr>
        <w:ind w:firstLine="0"/>
        <w:rPr>
          <w:rFonts w:ascii="ArialMT" w:eastAsiaTheme="minorEastAsia" w:hAnsi="ArialMT" w:cs="ArialMT"/>
        </w:rPr>
      </w:pPr>
      <w:r w:rsidRPr="00096C64">
        <w:rPr>
          <w:rFonts w:ascii="ArialMT" w:eastAsiaTheme="minorEastAsia" w:hAnsi="ArialMT" w:cs="ArialMT"/>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096C64" w:rsidRPr="00096C64" w:rsidRDefault="00096C64" w:rsidP="00096C64">
      <w:pPr>
        <w:ind w:firstLine="0"/>
        <w:jc w:val="left"/>
        <w:rPr>
          <w:rFonts w:ascii="ArialMT" w:eastAsiaTheme="minorEastAsia" w:hAnsi="ArialMT" w:cs="ArialMT"/>
        </w:rPr>
      </w:pPr>
      <w:r w:rsidRPr="00096C64">
        <w:rPr>
          <w:rFonts w:ascii="ArialMT" w:eastAsiaTheme="minorEastAsia" w:hAnsi="ArialMT" w:cs="ArialMT"/>
        </w:rPr>
        <w:t>____________________________________________________________________________</w:t>
      </w:r>
    </w:p>
    <w:p w:rsidR="00096C64" w:rsidRPr="00096C64" w:rsidRDefault="00096C64" w:rsidP="00096C64">
      <w:pPr>
        <w:ind w:firstLine="0"/>
        <w:jc w:val="center"/>
        <w:rPr>
          <w:rFonts w:asciiTheme="minorHAnsi" w:eastAsiaTheme="minorHAnsi" w:hAnsiTheme="minorHAnsi" w:cstheme="minorBidi"/>
          <w:lang w:eastAsia="en-US"/>
        </w:rPr>
      </w:pPr>
      <w:r w:rsidRPr="00096C64">
        <w:rPr>
          <w:rFonts w:asciiTheme="minorHAnsi" w:eastAsiaTheme="minorHAnsi" w:hAnsiTheme="minorHAnsi" w:cstheme="minorBidi"/>
          <w:lang w:eastAsia="en-US"/>
        </w:rPr>
        <w:t>(в случае, если земельный участок предоставляется для размещения объектов, предусмотренных этим документом и (или) этим проектом)</w:t>
      </w:r>
    </w:p>
    <w:p w:rsidR="00096C64" w:rsidRPr="00096C64" w:rsidRDefault="00096C64" w:rsidP="00096C64">
      <w:pPr>
        <w:ind w:firstLine="0"/>
        <w:rPr>
          <w:rFonts w:ascii="ArialMT" w:eastAsiaTheme="minorEastAsia" w:hAnsi="ArialMT" w:cs="ArialMT"/>
        </w:rPr>
      </w:pPr>
    </w:p>
    <w:p w:rsidR="00096C64" w:rsidRPr="00096C64" w:rsidRDefault="00096C64" w:rsidP="00096C64">
      <w:pPr>
        <w:ind w:firstLine="0"/>
        <w:rPr>
          <w:rFonts w:ascii="ArialMT" w:eastAsiaTheme="minorEastAsia" w:hAnsi="ArialMT" w:cs="ArialMT"/>
        </w:rPr>
      </w:pPr>
      <w:r w:rsidRPr="00096C64">
        <w:rPr>
          <w:rFonts w:ascii="ArialMT" w:eastAsiaTheme="minorEastAsia" w:hAnsi="ArialMT" w:cs="ArialMT"/>
        </w:rPr>
        <w:t>Реквизиты решения о предварительном согласовании предоставления земельного участка:_____________________________________________________________________</w:t>
      </w:r>
    </w:p>
    <w:p w:rsidR="00096C64" w:rsidRPr="00096C64" w:rsidRDefault="00096C64" w:rsidP="00096C64">
      <w:pPr>
        <w:ind w:firstLine="0"/>
        <w:jc w:val="center"/>
        <w:rPr>
          <w:rFonts w:asciiTheme="minorHAnsi" w:eastAsiaTheme="minorHAnsi" w:hAnsiTheme="minorHAnsi" w:cstheme="minorBidi"/>
          <w:lang w:eastAsia="en-US"/>
        </w:rPr>
      </w:pPr>
      <w:r w:rsidRPr="00096C64">
        <w:rPr>
          <w:rFonts w:ascii="ArialMT" w:eastAsiaTheme="minorEastAsia" w:hAnsi="ArialMT" w:cs="ArialMT"/>
        </w:rPr>
        <w:t xml:space="preserve">____________________________________________________________________________ </w:t>
      </w:r>
      <w:r w:rsidRPr="00096C64">
        <w:rPr>
          <w:rFonts w:asciiTheme="minorHAnsi" w:eastAsiaTheme="minorHAnsi" w:hAnsiTheme="minorHAnsi" w:cstheme="minorBidi"/>
          <w:lang w:eastAsia="en-US"/>
        </w:rPr>
        <w:t>(в случае, если испрашиваемый земельный участок образовывался или его границы уточнялись на основании данного решения)</w:t>
      </w:r>
    </w:p>
    <w:p w:rsidR="00096C64" w:rsidRPr="00096C64" w:rsidRDefault="00096C64" w:rsidP="00096C64">
      <w:pPr>
        <w:ind w:firstLine="0"/>
        <w:jc w:val="left"/>
        <w:rPr>
          <w:rFonts w:ascii="Times New Roman" w:eastAsiaTheme="minorEastAsia" w:hAnsi="Times New Roman" w:cs="Times New Roman"/>
        </w:rPr>
      </w:pPr>
    </w:p>
    <w:p w:rsidR="00096C64" w:rsidRPr="00096C64" w:rsidRDefault="00096C64" w:rsidP="00096C64">
      <w:pPr>
        <w:ind w:firstLine="0"/>
        <w:jc w:val="left"/>
        <w:rPr>
          <w:rFonts w:ascii="Times New Roman" w:eastAsiaTheme="minorEastAsia" w:hAnsi="Times New Roman" w:cs="Times New Roman"/>
        </w:rPr>
      </w:pPr>
      <w:r w:rsidRPr="00096C64">
        <w:rPr>
          <w:rFonts w:ascii="Times New Roman" w:eastAsiaTheme="minorEastAsia" w:hAnsi="Times New Roman" w:cs="Times New Roman"/>
        </w:rPr>
        <w:t>Приложение:</w:t>
      </w:r>
    </w:p>
    <w:p w:rsidR="00096C64" w:rsidRPr="00096C64" w:rsidRDefault="00096C64" w:rsidP="00096C64">
      <w:pPr>
        <w:ind w:firstLine="0"/>
        <w:jc w:val="left"/>
        <w:rPr>
          <w:rFonts w:ascii="Times New Roman" w:hAnsi="Times New Roman" w:cs="Times New Roman"/>
        </w:rPr>
      </w:pPr>
    </w:p>
    <w:p w:rsidR="00096C64" w:rsidRPr="00096C64" w:rsidRDefault="00096C64" w:rsidP="00096C64">
      <w:pPr>
        <w:ind w:firstLine="0"/>
        <w:jc w:val="left"/>
        <w:rPr>
          <w:rFonts w:ascii="Times New Roman" w:hAnsi="Times New Roman" w:cs="Times New Roman"/>
        </w:rPr>
      </w:pPr>
      <w:r w:rsidRPr="00096C64">
        <w:rPr>
          <w:rFonts w:ascii="Times New Roman" w:hAnsi="Times New Roman" w:cs="Times New Roman"/>
        </w:rPr>
        <w:lastRenderedPageBreak/>
        <w:t>Результат рассмотрения заявления прошу:</w:t>
      </w:r>
    </w:p>
    <w:p w:rsidR="00096C64" w:rsidRPr="00096C64" w:rsidRDefault="00096C64" w:rsidP="00096C64">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96C64" w:rsidRPr="00096C64" w:rsidTr="00096C64">
        <w:tc>
          <w:tcPr>
            <w:tcW w:w="534" w:type="dxa"/>
            <w:tcBorders>
              <w:right w:val="single" w:sz="4" w:space="0" w:color="auto"/>
            </w:tcBorders>
            <w:shd w:val="clear" w:color="auto" w:fill="auto"/>
          </w:tcPr>
          <w:p w:rsidR="00096C64" w:rsidRPr="00096C64" w:rsidRDefault="00096C64" w:rsidP="00096C64">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096C64" w:rsidRPr="00096C64" w:rsidRDefault="00096C64" w:rsidP="00096C64">
            <w:pPr>
              <w:ind w:firstLine="0"/>
              <w:jc w:val="left"/>
              <w:rPr>
                <w:rFonts w:ascii="Times New Roman" w:hAnsi="Times New Roman" w:cs="Times New Roman"/>
              </w:rPr>
            </w:pPr>
            <w:r w:rsidRPr="00096C64">
              <w:rPr>
                <w:rFonts w:ascii="Times New Roman" w:hAnsi="Times New Roman" w:cs="Times New Roman"/>
              </w:rPr>
              <w:t>выдать на руки в Администрации</w:t>
            </w:r>
          </w:p>
        </w:tc>
      </w:tr>
      <w:tr w:rsidR="00096C64" w:rsidRPr="00096C64" w:rsidTr="00096C64">
        <w:tc>
          <w:tcPr>
            <w:tcW w:w="534" w:type="dxa"/>
            <w:tcBorders>
              <w:right w:val="single" w:sz="4" w:space="0" w:color="auto"/>
            </w:tcBorders>
            <w:shd w:val="clear" w:color="auto" w:fill="auto"/>
          </w:tcPr>
          <w:p w:rsidR="00096C64" w:rsidRPr="00096C64" w:rsidRDefault="00096C64" w:rsidP="00096C64">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096C64" w:rsidRPr="00096C64" w:rsidRDefault="00096C64" w:rsidP="00096C64">
            <w:pPr>
              <w:ind w:firstLine="0"/>
              <w:jc w:val="left"/>
              <w:rPr>
                <w:rFonts w:ascii="Times New Roman" w:hAnsi="Times New Roman" w:cs="Times New Roman"/>
              </w:rPr>
            </w:pPr>
            <w:r w:rsidRPr="00096C64">
              <w:rPr>
                <w:rFonts w:ascii="Times New Roman" w:hAnsi="Times New Roman" w:cs="Times New Roman"/>
              </w:rPr>
              <w:t>выдать на руки в МФЦ, расположенном по адресу:__________________________________</w:t>
            </w:r>
          </w:p>
        </w:tc>
      </w:tr>
      <w:tr w:rsidR="00096C64" w:rsidRPr="00096C64" w:rsidTr="00096C64">
        <w:tc>
          <w:tcPr>
            <w:tcW w:w="534" w:type="dxa"/>
            <w:tcBorders>
              <w:right w:val="single" w:sz="4" w:space="0" w:color="auto"/>
            </w:tcBorders>
            <w:shd w:val="clear" w:color="auto" w:fill="auto"/>
          </w:tcPr>
          <w:p w:rsidR="00096C64" w:rsidRPr="00096C64" w:rsidRDefault="00096C64" w:rsidP="00096C64">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096C64" w:rsidRPr="00096C64" w:rsidRDefault="00096C64" w:rsidP="00096C64">
            <w:pPr>
              <w:ind w:firstLine="0"/>
              <w:jc w:val="left"/>
              <w:rPr>
                <w:rFonts w:ascii="Times New Roman" w:hAnsi="Times New Roman" w:cs="Times New Roman"/>
              </w:rPr>
            </w:pPr>
            <w:r w:rsidRPr="00096C64">
              <w:rPr>
                <w:rFonts w:ascii="Times New Roman" w:hAnsi="Times New Roman" w:cs="Times New Roman"/>
              </w:rPr>
              <w:t>направить по почте</w:t>
            </w:r>
          </w:p>
        </w:tc>
      </w:tr>
      <w:tr w:rsidR="00096C64" w:rsidRPr="00096C64" w:rsidTr="00096C64">
        <w:trPr>
          <w:trHeight w:val="461"/>
        </w:trPr>
        <w:tc>
          <w:tcPr>
            <w:tcW w:w="534" w:type="dxa"/>
            <w:tcBorders>
              <w:right w:val="single" w:sz="4" w:space="0" w:color="auto"/>
            </w:tcBorders>
            <w:shd w:val="clear" w:color="auto" w:fill="auto"/>
          </w:tcPr>
          <w:p w:rsidR="00096C64" w:rsidRPr="00096C64" w:rsidRDefault="00096C64" w:rsidP="00096C64">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096C64" w:rsidRPr="00096C64" w:rsidRDefault="00096C64" w:rsidP="00096C64">
            <w:pPr>
              <w:ind w:firstLine="0"/>
              <w:jc w:val="left"/>
              <w:rPr>
                <w:rFonts w:ascii="Times New Roman" w:hAnsi="Times New Roman" w:cs="Times New Roman"/>
              </w:rPr>
            </w:pPr>
            <w:r w:rsidRPr="00096C64">
              <w:rPr>
                <w:rFonts w:ascii="Times New Roman" w:hAnsi="Times New Roman" w:cs="Times New Roman"/>
              </w:rPr>
              <w:t>направить в электронной форме в личный кабинет на ПГУ ЛО/ЕПГУ</w:t>
            </w:r>
          </w:p>
        </w:tc>
      </w:tr>
    </w:tbl>
    <w:p w:rsidR="00096C64" w:rsidRPr="00096C64" w:rsidRDefault="00096C64" w:rsidP="00096C64">
      <w:pPr>
        <w:ind w:firstLine="0"/>
        <w:jc w:val="left"/>
        <w:rPr>
          <w:rFonts w:ascii="Times New Roman" w:eastAsiaTheme="minorEastAsia" w:hAnsi="Times New Roman" w:cs="Times New Roman"/>
        </w:rPr>
      </w:pPr>
      <w:r w:rsidRPr="00096C64">
        <w:rPr>
          <w:rFonts w:ascii="Times New Roman" w:eastAsiaTheme="minorEastAsia" w:hAnsi="Times New Roman" w:cs="Times New Roman"/>
        </w:rPr>
        <w:t xml:space="preserve">    </w:t>
      </w:r>
    </w:p>
    <w:p w:rsidR="00096C64" w:rsidRPr="00096C64" w:rsidRDefault="00096C64" w:rsidP="00096C64">
      <w:pPr>
        <w:ind w:firstLine="0"/>
        <w:jc w:val="left"/>
        <w:rPr>
          <w:rFonts w:ascii="Times New Roman" w:eastAsiaTheme="minorEastAsia" w:hAnsi="Times New Roman" w:cs="Times New Roman"/>
        </w:rPr>
      </w:pPr>
    </w:p>
    <w:p w:rsidR="00096C64" w:rsidRPr="00096C64" w:rsidRDefault="00096C64" w:rsidP="00096C64">
      <w:pPr>
        <w:ind w:firstLine="0"/>
        <w:jc w:val="left"/>
        <w:rPr>
          <w:rFonts w:ascii="Times New Roman" w:eastAsiaTheme="minorEastAsia" w:hAnsi="Times New Roman" w:cs="Times New Roman"/>
        </w:rPr>
      </w:pPr>
    </w:p>
    <w:p w:rsidR="00096C64" w:rsidRPr="00096C64" w:rsidRDefault="00096C64" w:rsidP="00096C64">
      <w:pPr>
        <w:ind w:firstLine="0"/>
        <w:jc w:val="left"/>
        <w:rPr>
          <w:rFonts w:ascii="Times New Roman" w:eastAsiaTheme="minorEastAsia" w:hAnsi="Times New Roman" w:cs="Times New Roman"/>
        </w:rPr>
      </w:pPr>
      <w:r w:rsidRPr="00096C64">
        <w:rPr>
          <w:rFonts w:ascii="Times New Roman" w:eastAsiaTheme="minorEastAsia" w:hAnsi="Times New Roman" w:cs="Times New Roman"/>
        </w:rPr>
        <w:t>«__» _________ 20__ год</w:t>
      </w:r>
    </w:p>
    <w:p w:rsidR="00096C64" w:rsidRPr="00096C64" w:rsidRDefault="00096C64" w:rsidP="00096C64">
      <w:pPr>
        <w:ind w:firstLine="0"/>
        <w:jc w:val="left"/>
        <w:rPr>
          <w:rFonts w:ascii="Times New Roman" w:eastAsiaTheme="minorEastAsia" w:hAnsi="Times New Roman" w:cs="Times New Roman"/>
        </w:rPr>
      </w:pPr>
    </w:p>
    <w:p w:rsidR="00096C64" w:rsidRPr="00096C64" w:rsidRDefault="00096C64" w:rsidP="00096C64">
      <w:pPr>
        <w:ind w:firstLine="0"/>
        <w:jc w:val="left"/>
        <w:rPr>
          <w:rFonts w:ascii="Times New Roman" w:eastAsiaTheme="minorEastAsia" w:hAnsi="Times New Roman" w:cs="Times New Roman"/>
        </w:rPr>
      </w:pPr>
    </w:p>
    <w:p w:rsidR="00096C64" w:rsidRPr="00096C64" w:rsidRDefault="00096C64" w:rsidP="00096C64">
      <w:pPr>
        <w:ind w:firstLine="0"/>
        <w:jc w:val="left"/>
        <w:rPr>
          <w:rFonts w:ascii="Times New Roman" w:eastAsiaTheme="minorEastAsia" w:hAnsi="Times New Roman" w:cs="Times New Roman"/>
        </w:rPr>
      </w:pPr>
      <w:r w:rsidRPr="00096C64">
        <w:rPr>
          <w:rFonts w:ascii="Times New Roman" w:eastAsiaTheme="minorEastAsia" w:hAnsi="Times New Roman" w:cs="Times New Roman"/>
        </w:rPr>
        <w:t xml:space="preserve">    ________________                                                                       _________ ____________________________________</w:t>
      </w:r>
    </w:p>
    <w:p w:rsidR="00096C64" w:rsidRPr="00096C64" w:rsidRDefault="00096C64" w:rsidP="00096C64">
      <w:pPr>
        <w:ind w:firstLine="0"/>
        <w:jc w:val="left"/>
        <w:rPr>
          <w:rFonts w:ascii="Times New Roman" w:eastAsiaTheme="minorEastAsia" w:hAnsi="Times New Roman" w:cs="Times New Roman"/>
          <w:i/>
        </w:rPr>
      </w:pPr>
      <w:r w:rsidRPr="00096C64">
        <w:rPr>
          <w:rFonts w:ascii="Times New Roman" w:eastAsiaTheme="minorEastAsia" w:hAnsi="Times New Roman" w:cs="Times New Roman"/>
          <w:i/>
        </w:rPr>
        <w:t xml:space="preserve">(подпись заявителя)    </w:t>
      </w:r>
      <w:r w:rsidRPr="00096C64">
        <w:rPr>
          <w:rFonts w:ascii="Times New Roman" w:eastAsiaTheme="minorEastAsia" w:hAnsi="Times New Roman" w:cs="Times New Roman"/>
          <w:i/>
        </w:rPr>
        <w:tab/>
      </w:r>
      <w:r w:rsidRPr="00096C64">
        <w:rPr>
          <w:rFonts w:ascii="Times New Roman" w:eastAsiaTheme="minorEastAsia" w:hAnsi="Times New Roman" w:cs="Times New Roman"/>
          <w:i/>
        </w:rPr>
        <w:tab/>
      </w:r>
      <w:r w:rsidRPr="00096C64">
        <w:rPr>
          <w:rFonts w:ascii="Times New Roman" w:eastAsiaTheme="minorEastAsia" w:hAnsi="Times New Roman" w:cs="Times New Roman"/>
          <w:i/>
        </w:rPr>
        <w:tab/>
      </w:r>
      <w:r w:rsidRPr="00096C64">
        <w:rPr>
          <w:rFonts w:ascii="Times New Roman" w:eastAsiaTheme="minorEastAsia" w:hAnsi="Times New Roman" w:cs="Times New Roman"/>
          <w:i/>
        </w:rPr>
        <w:tab/>
      </w:r>
      <w:r w:rsidRPr="00096C64">
        <w:rPr>
          <w:rFonts w:ascii="Times New Roman" w:eastAsiaTheme="minorEastAsia" w:hAnsi="Times New Roman" w:cs="Times New Roman"/>
          <w:i/>
        </w:rPr>
        <w:tab/>
      </w:r>
      <w:r w:rsidRPr="00096C64">
        <w:rPr>
          <w:rFonts w:ascii="Times New Roman" w:eastAsiaTheme="minorEastAsia" w:hAnsi="Times New Roman" w:cs="Times New Roman"/>
          <w:i/>
        </w:rPr>
        <w:tab/>
      </w:r>
      <w:r w:rsidRPr="00096C64">
        <w:rPr>
          <w:rFonts w:ascii="Times New Roman" w:eastAsiaTheme="minorEastAsia" w:hAnsi="Times New Roman" w:cs="Times New Roman"/>
          <w:i/>
        </w:rPr>
        <w:tab/>
      </w:r>
      <w:r w:rsidRPr="00096C64">
        <w:rPr>
          <w:rFonts w:ascii="Times New Roman" w:eastAsiaTheme="minorEastAsia" w:hAnsi="Times New Roman" w:cs="Times New Roman"/>
          <w:i/>
        </w:rPr>
        <w:tab/>
        <w:t>Ф.И.О. заявителя</w:t>
      </w:r>
    </w:p>
    <w:p w:rsidR="00096C64" w:rsidRPr="00096C64" w:rsidRDefault="00096C64" w:rsidP="00096C64">
      <w:pPr>
        <w:ind w:firstLine="0"/>
        <w:jc w:val="right"/>
        <w:outlineLvl w:val="1"/>
        <w:rPr>
          <w:rFonts w:ascii="Times New Roman" w:eastAsiaTheme="minorEastAsia" w:hAnsi="Times New Roman" w:cs="Times New Roman"/>
        </w:rPr>
      </w:pPr>
      <w:bookmarkStart w:id="16" w:name="Par588"/>
      <w:bookmarkEnd w:id="16"/>
    </w:p>
    <w:p w:rsidR="00096C64" w:rsidRPr="00096C64" w:rsidRDefault="00096C64" w:rsidP="00096C64">
      <w:pPr>
        <w:adjustRightInd/>
        <w:ind w:firstLine="0"/>
        <w:rPr>
          <w:rFonts w:ascii="Courier New" w:hAnsi="Courier New" w:cs="Courier New"/>
        </w:rPr>
      </w:pPr>
      <w:r w:rsidRPr="00096C64">
        <w:rPr>
          <w:rFonts w:ascii="Courier New" w:hAnsi="Courier New" w:cs="Courier New"/>
        </w:rPr>
        <w:t xml:space="preserve">                 </w:t>
      </w:r>
    </w:p>
    <w:p w:rsidR="00096C64" w:rsidRPr="00096C64" w:rsidRDefault="00096C64" w:rsidP="00096C64">
      <w:pPr>
        <w:adjustRightInd/>
        <w:ind w:firstLine="0"/>
        <w:rPr>
          <w:rFonts w:ascii="Courier New" w:hAnsi="Courier New" w:cs="Courier New"/>
        </w:rPr>
      </w:pPr>
    </w:p>
    <w:p w:rsidR="00096C64" w:rsidRPr="00096C64" w:rsidRDefault="00096C64" w:rsidP="00096C64">
      <w:pPr>
        <w:adjustRightInd/>
        <w:ind w:firstLine="0"/>
        <w:rPr>
          <w:rFonts w:ascii="Courier New" w:hAnsi="Courier New" w:cs="Courier New"/>
        </w:rPr>
      </w:pPr>
    </w:p>
    <w:p w:rsidR="00096C64" w:rsidRPr="00096C64" w:rsidRDefault="00096C64" w:rsidP="00096C64">
      <w:pPr>
        <w:adjustRightInd/>
        <w:ind w:firstLine="0"/>
        <w:rPr>
          <w:rFonts w:ascii="Courier New" w:hAnsi="Courier New" w:cs="Courier New"/>
        </w:rPr>
      </w:pPr>
    </w:p>
    <w:p w:rsidR="00096C64" w:rsidRPr="00096C64" w:rsidRDefault="00096C64" w:rsidP="00096C64">
      <w:pPr>
        <w:adjustRightInd/>
        <w:ind w:firstLine="0"/>
        <w:rPr>
          <w:rFonts w:ascii="Courier New" w:hAnsi="Courier New" w:cs="Courier New"/>
        </w:rPr>
      </w:pPr>
    </w:p>
    <w:p w:rsidR="00096C64" w:rsidRPr="00096C64" w:rsidRDefault="00096C64" w:rsidP="00096C64">
      <w:pPr>
        <w:adjustRightInd/>
        <w:ind w:firstLine="0"/>
        <w:rPr>
          <w:rFonts w:ascii="Courier New" w:hAnsi="Courier New" w:cs="Courier New"/>
        </w:rPr>
      </w:pPr>
    </w:p>
    <w:p w:rsidR="00096C64" w:rsidRPr="00096C64" w:rsidRDefault="00096C64" w:rsidP="00096C64">
      <w:pPr>
        <w:adjustRightInd/>
        <w:ind w:firstLine="0"/>
        <w:rPr>
          <w:rFonts w:ascii="Courier New" w:hAnsi="Courier New" w:cs="Courier New"/>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ind w:firstLine="0"/>
        <w:jc w:val="right"/>
        <w:outlineLvl w:val="1"/>
        <w:rPr>
          <w:rFonts w:ascii="Times New Roman" w:eastAsiaTheme="minorEastAsia" w:hAnsi="Times New Roman" w:cs="Times New Roman"/>
        </w:rPr>
      </w:pPr>
      <w:r w:rsidRPr="00096C64">
        <w:rPr>
          <w:rFonts w:ascii="Times New Roman" w:eastAsiaTheme="minorEastAsia" w:hAnsi="Times New Roman" w:cs="Times New Roman"/>
        </w:rPr>
        <w:t>Приложение 2</w:t>
      </w:r>
    </w:p>
    <w:p w:rsidR="00096C64" w:rsidRPr="00096C64" w:rsidRDefault="00096C64" w:rsidP="00096C64">
      <w:pPr>
        <w:ind w:left="6372" w:firstLine="0"/>
        <w:rPr>
          <w:rFonts w:ascii="Calibri" w:eastAsiaTheme="minorEastAsia" w:hAnsi="Calibri" w:cs="Calibri"/>
        </w:rPr>
      </w:pPr>
      <w:r w:rsidRPr="00096C64">
        <w:rPr>
          <w:rFonts w:ascii="Times New Roman" w:eastAsiaTheme="minorEastAsia" w:hAnsi="Times New Roman" w:cs="Times New Roman"/>
        </w:rPr>
        <w:t xml:space="preserve"> к административному регламенту</w:t>
      </w: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utoSpaceDE/>
        <w:autoSpaceDN/>
        <w:adjustRightInd/>
        <w:spacing w:after="40"/>
        <w:ind w:firstLine="0"/>
        <w:jc w:val="center"/>
        <w:rPr>
          <w:rFonts w:ascii="Times New Roman" w:hAnsi="Times New Roman" w:cs="Times New Roman"/>
          <w:b/>
          <w:lang w:bidi="ru-RU"/>
        </w:rPr>
      </w:pPr>
      <w:r w:rsidRPr="00096C64">
        <w:rPr>
          <w:rFonts w:ascii="Times New Roman" w:hAnsi="Times New Roman" w:cs="Times New Roman"/>
          <w:b/>
          <w:bCs/>
          <w:lang w:bidi="ru-RU"/>
        </w:rPr>
        <w:t>РЕШЕНИЕ</w:t>
      </w:r>
    </w:p>
    <w:p w:rsidR="00096C64" w:rsidRPr="00096C64" w:rsidRDefault="00096C64" w:rsidP="00096C64">
      <w:pPr>
        <w:autoSpaceDE/>
        <w:autoSpaceDN/>
        <w:adjustRightInd/>
        <w:spacing w:after="300" w:line="262" w:lineRule="auto"/>
        <w:ind w:left="1760" w:firstLine="0"/>
        <w:rPr>
          <w:rFonts w:ascii="Times New Roman" w:hAnsi="Times New Roman" w:cs="Times New Roman"/>
          <w:b/>
          <w:lang w:bidi="ru-RU"/>
        </w:rPr>
      </w:pPr>
      <w:r w:rsidRPr="00096C64">
        <w:rPr>
          <w:rFonts w:ascii="Times New Roman" w:hAnsi="Times New Roman" w:cs="Times New Roman"/>
          <w:b/>
          <w:bCs/>
          <w:lang w:bidi="ru-RU"/>
        </w:rPr>
        <w:t>О предоставлении земельного участка в собственность бесплатно</w:t>
      </w: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adjustRightInd/>
        <w:ind w:firstLine="0"/>
        <w:jc w:val="right"/>
        <w:outlineLvl w:val="1"/>
        <w:rPr>
          <w:rFonts w:ascii="Calibri" w:hAnsi="Calibri" w:cs="Calibri"/>
        </w:rPr>
      </w:pPr>
    </w:p>
    <w:p w:rsidR="00096C64" w:rsidRPr="00096C64" w:rsidRDefault="00096C64" w:rsidP="00096C64">
      <w:pPr>
        <w:tabs>
          <w:tab w:val="left" w:leader="underscore" w:pos="5750"/>
          <w:tab w:val="left" w:pos="5917"/>
        </w:tabs>
        <w:autoSpaceDE/>
        <w:autoSpaceDN/>
        <w:adjustRightInd/>
        <w:ind w:firstLine="0"/>
        <w:rPr>
          <w:rFonts w:ascii="Times New Roman" w:hAnsi="Times New Roman" w:cs="Times New Roman"/>
          <w:lang w:bidi="ru-RU"/>
        </w:rPr>
      </w:pPr>
    </w:p>
    <w:p w:rsidR="00096C64" w:rsidRPr="00096C64" w:rsidRDefault="00096C64" w:rsidP="00096C64">
      <w:pPr>
        <w:tabs>
          <w:tab w:val="left" w:leader="underscore" w:pos="5750"/>
          <w:tab w:val="left" w:pos="5917"/>
        </w:tabs>
        <w:autoSpaceDE/>
        <w:autoSpaceDN/>
        <w:adjustRightInd/>
        <w:ind w:firstLine="0"/>
        <w:rPr>
          <w:rFonts w:ascii="Times New Roman" w:hAnsi="Times New Roman" w:cs="Times New Roman"/>
          <w:lang w:bidi="ru-RU"/>
        </w:rPr>
      </w:pPr>
    </w:p>
    <w:p w:rsidR="00096C64" w:rsidRPr="00096C64" w:rsidRDefault="00096C64" w:rsidP="00096C64">
      <w:pPr>
        <w:tabs>
          <w:tab w:val="left" w:leader="underscore" w:pos="5750"/>
          <w:tab w:val="left" w:pos="5917"/>
        </w:tabs>
        <w:autoSpaceDE/>
        <w:autoSpaceDN/>
        <w:adjustRightInd/>
        <w:ind w:firstLine="0"/>
        <w:rPr>
          <w:rFonts w:ascii="Times New Roman" w:hAnsi="Times New Roman" w:cs="Times New Roman"/>
          <w:lang w:bidi="ru-RU"/>
        </w:rPr>
      </w:pPr>
    </w:p>
    <w:p w:rsidR="00096C64" w:rsidRPr="00096C64" w:rsidRDefault="00096C64" w:rsidP="00096C64">
      <w:pPr>
        <w:tabs>
          <w:tab w:val="left" w:leader="underscore" w:pos="5750"/>
          <w:tab w:val="left" w:pos="5917"/>
        </w:tabs>
        <w:autoSpaceDE/>
        <w:autoSpaceDN/>
        <w:adjustRightInd/>
        <w:ind w:firstLine="0"/>
        <w:rPr>
          <w:rFonts w:ascii="Times New Roman" w:hAnsi="Times New Roman" w:cs="Times New Roman"/>
          <w:lang w:bidi="ru-RU"/>
        </w:rPr>
      </w:pPr>
      <w:r w:rsidRPr="00096C64">
        <w:rPr>
          <w:rFonts w:ascii="Times New Roman" w:hAnsi="Times New Roman" w:cs="Times New Roman"/>
          <w:lang w:bidi="ru-RU"/>
        </w:rPr>
        <w:t>Глава Администрации                                                                _________________________</w:t>
      </w:r>
    </w:p>
    <w:p w:rsidR="00096C64" w:rsidRPr="00096C64" w:rsidRDefault="00096C64" w:rsidP="00096C64">
      <w:pPr>
        <w:ind w:firstLine="0"/>
        <w:jc w:val="right"/>
        <w:rPr>
          <w:rFonts w:ascii="Times New Roman" w:eastAsiaTheme="minorEastAsia" w:hAnsi="Times New Roman" w:cs="Times New Roman"/>
        </w:rPr>
      </w:pPr>
    </w:p>
    <w:p w:rsidR="00096C64" w:rsidRPr="00096C64" w:rsidRDefault="00096C64" w:rsidP="00096C64">
      <w:pPr>
        <w:ind w:firstLine="0"/>
        <w:jc w:val="right"/>
        <w:rPr>
          <w:rFonts w:ascii="Times New Roman" w:eastAsiaTheme="minorEastAsia" w:hAnsi="Times New Roman" w:cs="Times New Roman"/>
        </w:rPr>
      </w:pPr>
    </w:p>
    <w:p w:rsidR="00096C64" w:rsidRPr="00096C64" w:rsidRDefault="00096C64" w:rsidP="00096C64">
      <w:pPr>
        <w:ind w:firstLine="0"/>
        <w:jc w:val="right"/>
        <w:rPr>
          <w:rFonts w:ascii="Times New Roman" w:eastAsiaTheme="minorEastAsia" w:hAnsi="Times New Roman" w:cs="Times New Roman"/>
        </w:rPr>
      </w:pP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Приложение 3</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к административному регламенту</w:t>
      </w:r>
    </w:p>
    <w:p w:rsidR="00096C64" w:rsidRPr="00096C64" w:rsidRDefault="00096C64" w:rsidP="00096C64">
      <w:pPr>
        <w:adjustRightInd/>
        <w:ind w:firstLine="0"/>
        <w:jc w:val="left"/>
        <w:rPr>
          <w:rFonts w:ascii="Calibri" w:hAnsi="Calibri" w:cs="Calibri"/>
        </w:rPr>
      </w:pPr>
    </w:p>
    <w:p w:rsidR="00096C64" w:rsidRPr="00096C64" w:rsidRDefault="00096C64" w:rsidP="00096C64">
      <w:pPr>
        <w:adjustRightInd/>
        <w:ind w:firstLine="0"/>
        <w:jc w:val="right"/>
        <w:rPr>
          <w:rFonts w:ascii="Times New Roman" w:hAnsi="Times New Roman" w:cs="Times New Roman"/>
        </w:rPr>
      </w:pPr>
      <w:r w:rsidRPr="00096C64">
        <w:rPr>
          <w:rFonts w:ascii="Courier New" w:hAnsi="Courier New" w:cs="Courier New"/>
        </w:rPr>
        <w:t xml:space="preserve">                                               </w:t>
      </w:r>
      <w:r w:rsidRPr="00096C64">
        <w:rPr>
          <w:rFonts w:ascii="Times New Roman" w:hAnsi="Times New Roman" w:cs="Times New Roman"/>
        </w:rPr>
        <w:t>____________________________</w:t>
      </w:r>
    </w:p>
    <w:p w:rsidR="00096C64" w:rsidRPr="00096C64" w:rsidRDefault="00096C64" w:rsidP="00096C64">
      <w:pPr>
        <w:adjustRightInd/>
        <w:ind w:firstLine="0"/>
        <w:jc w:val="right"/>
        <w:rPr>
          <w:rFonts w:ascii="Times New Roman" w:hAnsi="Times New Roman" w:cs="Times New Roman"/>
        </w:rPr>
      </w:pPr>
      <w:r w:rsidRPr="00096C64">
        <w:rPr>
          <w:rFonts w:ascii="Times New Roman" w:hAnsi="Times New Roman" w:cs="Times New Roman"/>
        </w:rPr>
        <w:t xml:space="preserve">                                               ____________________________</w:t>
      </w:r>
    </w:p>
    <w:p w:rsidR="00096C64" w:rsidRPr="00096C64" w:rsidRDefault="00096C64" w:rsidP="00096C64">
      <w:pPr>
        <w:adjustRightInd/>
        <w:ind w:firstLine="0"/>
        <w:jc w:val="right"/>
        <w:rPr>
          <w:rFonts w:ascii="Times New Roman" w:hAnsi="Times New Roman" w:cs="Times New Roman"/>
        </w:rPr>
      </w:pPr>
      <w:r w:rsidRPr="00096C64">
        <w:rPr>
          <w:rFonts w:ascii="Times New Roman" w:hAnsi="Times New Roman" w:cs="Times New Roman"/>
        </w:rPr>
        <w:t xml:space="preserve">                                               ____________________________</w:t>
      </w:r>
    </w:p>
    <w:p w:rsidR="00096C64" w:rsidRPr="00096C64" w:rsidRDefault="00096C64" w:rsidP="00096C64">
      <w:pPr>
        <w:adjustRightInd/>
        <w:ind w:firstLine="0"/>
        <w:jc w:val="right"/>
        <w:rPr>
          <w:rFonts w:ascii="Times New Roman" w:hAnsi="Times New Roman" w:cs="Times New Roman"/>
        </w:rPr>
      </w:pPr>
      <w:r w:rsidRPr="00096C64">
        <w:rPr>
          <w:rFonts w:ascii="Times New Roman" w:hAnsi="Times New Roman" w:cs="Times New Roman"/>
        </w:rPr>
        <w:t xml:space="preserve">                                               ____________________________</w:t>
      </w:r>
    </w:p>
    <w:p w:rsidR="00096C64" w:rsidRPr="00096C64" w:rsidRDefault="00096C64" w:rsidP="00096C64">
      <w:pPr>
        <w:adjustRightInd/>
        <w:ind w:firstLine="0"/>
        <w:jc w:val="right"/>
        <w:rPr>
          <w:rFonts w:ascii="Times New Roman" w:hAnsi="Times New Roman" w:cs="Times New Roman"/>
        </w:rPr>
      </w:pPr>
      <w:r w:rsidRPr="00096C64">
        <w:rPr>
          <w:rFonts w:ascii="Times New Roman" w:hAnsi="Times New Roman" w:cs="Times New Roman"/>
        </w:rPr>
        <w:t xml:space="preserve">                                               (контактные данные заявителя</w:t>
      </w:r>
    </w:p>
    <w:p w:rsidR="00096C64" w:rsidRPr="00096C64" w:rsidRDefault="00096C64" w:rsidP="00096C64">
      <w:pPr>
        <w:adjustRightInd/>
        <w:ind w:firstLine="0"/>
        <w:jc w:val="right"/>
        <w:rPr>
          <w:rFonts w:ascii="Times New Roman" w:hAnsi="Times New Roman" w:cs="Times New Roman"/>
        </w:rPr>
      </w:pPr>
      <w:r w:rsidRPr="00096C64">
        <w:rPr>
          <w:rFonts w:ascii="Times New Roman" w:hAnsi="Times New Roman" w:cs="Times New Roman"/>
        </w:rPr>
        <w:t xml:space="preserve">                                                            адрес, телефон)</w:t>
      </w:r>
    </w:p>
    <w:p w:rsidR="00096C64" w:rsidRPr="00096C64" w:rsidRDefault="00096C64" w:rsidP="00096C64">
      <w:pPr>
        <w:adjustRightInd/>
        <w:ind w:firstLine="0"/>
        <w:rPr>
          <w:rFonts w:ascii="Courier New" w:hAnsi="Courier New" w:cs="Courier New"/>
        </w:rPr>
      </w:pPr>
    </w:p>
    <w:p w:rsidR="00096C64" w:rsidRPr="00096C64" w:rsidRDefault="00096C64" w:rsidP="00096C64">
      <w:pPr>
        <w:adjustRightInd/>
        <w:ind w:firstLine="0"/>
        <w:jc w:val="center"/>
        <w:rPr>
          <w:rFonts w:ascii="Times New Roman" w:hAnsi="Times New Roman" w:cs="Times New Roman"/>
          <w:b/>
        </w:rPr>
      </w:pPr>
      <w:r w:rsidRPr="00096C64">
        <w:rPr>
          <w:rFonts w:ascii="Times New Roman" w:hAnsi="Times New Roman" w:cs="Times New Roman"/>
          <w:b/>
        </w:rPr>
        <w:t>РЕШЕНИЕ</w:t>
      </w:r>
    </w:p>
    <w:p w:rsidR="00096C64" w:rsidRPr="00096C64" w:rsidRDefault="00096C64" w:rsidP="00096C64">
      <w:pPr>
        <w:adjustRightInd/>
        <w:ind w:firstLine="0"/>
        <w:jc w:val="center"/>
        <w:rPr>
          <w:rFonts w:ascii="Times New Roman" w:hAnsi="Times New Roman" w:cs="Times New Roman"/>
          <w:b/>
        </w:rPr>
      </w:pPr>
      <w:r w:rsidRPr="00096C64">
        <w:rPr>
          <w:rFonts w:ascii="Times New Roman" w:hAnsi="Times New Roman" w:cs="Times New Roman"/>
          <w:b/>
        </w:rPr>
        <w:t>об отказе в предоставлении муниципальной услуги</w:t>
      </w:r>
    </w:p>
    <w:p w:rsidR="00096C64" w:rsidRPr="00096C64" w:rsidRDefault="00096C64" w:rsidP="00096C64">
      <w:pPr>
        <w:adjustRightInd/>
        <w:ind w:firstLine="0"/>
        <w:jc w:val="center"/>
        <w:rPr>
          <w:rFonts w:ascii="Times New Roman" w:hAnsi="Times New Roman" w:cs="Times New Roman"/>
          <w:b/>
        </w:rPr>
      </w:pPr>
      <w:r w:rsidRPr="00096C64">
        <w:rPr>
          <w:rFonts w:ascii="Times New Roman" w:hAnsi="Times New Roman" w:cs="Times New Roman"/>
          <w:b/>
        </w:rPr>
        <w:t>от ___________№_______</w:t>
      </w:r>
    </w:p>
    <w:p w:rsidR="00096C64" w:rsidRPr="00096C64" w:rsidRDefault="00096C64" w:rsidP="00096C64">
      <w:pPr>
        <w:adjustRightInd/>
        <w:ind w:firstLine="0"/>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6C64" w:rsidRPr="00096C64" w:rsidTr="00096C64">
        <w:tc>
          <w:tcPr>
            <w:tcW w:w="9071" w:type="dxa"/>
            <w:tcBorders>
              <w:top w:val="nil"/>
              <w:left w:val="nil"/>
              <w:bottom w:val="nil"/>
              <w:right w:val="nil"/>
            </w:tcBorders>
          </w:tcPr>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По результатам рассмотрения заявления о предоставлении </w:t>
            </w:r>
            <w:r w:rsidRPr="00096C64">
              <w:rPr>
                <w:rFonts w:ascii="Times New Roman" w:eastAsiaTheme="minorHAnsi" w:hAnsi="Times New Roman" w:cs="Times New Roman"/>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096C64">
              <w:rPr>
                <w:rFonts w:ascii="Times New Roman" w:hAnsi="Times New Roman" w:cs="Times New Roman"/>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96C64" w:rsidRPr="00096C64" w:rsidTr="00096C64">
        <w:tc>
          <w:tcPr>
            <w:tcW w:w="9071" w:type="dxa"/>
            <w:tcBorders>
              <w:top w:val="nil"/>
              <w:left w:val="nil"/>
              <w:bottom w:val="single" w:sz="4" w:space="0" w:color="auto"/>
              <w:right w:val="nil"/>
            </w:tcBorders>
          </w:tcPr>
          <w:p w:rsidR="00096C64" w:rsidRPr="00096C64" w:rsidRDefault="00096C64" w:rsidP="00096C64">
            <w:pPr>
              <w:adjustRightInd/>
              <w:ind w:firstLine="0"/>
              <w:jc w:val="center"/>
              <w:rPr>
                <w:rFonts w:ascii="Times New Roman" w:hAnsi="Times New Roman" w:cs="Times New Roman"/>
              </w:rPr>
            </w:pPr>
          </w:p>
        </w:tc>
      </w:tr>
      <w:tr w:rsidR="00096C64" w:rsidRPr="00096C64" w:rsidTr="00096C64">
        <w:tblPrEx>
          <w:tblBorders>
            <w:insideH w:val="single" w:sz="4" w:space="0" w:color="auto"/>
          </w:tblBorders>
        </w:tblPrEx>
        <w:tc>
          <w:tcPr>
            <w:tcW w:w="9071" w:type="dxa"/>
            <w:tcBorders>
              <w:top w:val="single" w:sz="4" w:space="0" w:color="auto"/>
              <w:left w:val="nil"/>
              <w:bottom w:val="single" w:sz="4" w:space="0" w:color="auto"/>
              <w:right w:val="nil"/>
            </w:tcBorders>
          </w:tcPr>
          <w:p w:rsidR="00096C64" w:rsidRPr="00096C64" w:rsidRDefault="00096C64" w:rsidP="00096C64">
            <w:pPr>
              <w:adjustRightInd/>
              <w:ind w:firstLine="0"/>
              <w:jc w:val="center"/>
              <w:rPr>
                <w:rFonts w:ascii="Times New Roman" w:hAnsi="Times New Roman" w:cs="Times New Roman"/>
              </w:rPr>
            </w:pPr>
          </w:p>
        </w:tc>
      </w:tr>
      <w:tr w:rsidR="00096C64" w:rsidRPr="00096C64" w:rsidTr="00096C64">
        <w:tblPrEx>
          <w:tblBorders>
            <w:insideH w:val="single" w:sz="4" w:space="0" w:color="auto"/>
          </w:tblBorders>
        </w:tblPrEx>
        <w:tc>
          <w:tcPr>
            <w:tcW w:w="9071" w:type="dxa"/>
            <w:tcBorders>
              <w:top w:val="single" w:sz="4" w:space="0" w:color="auto"/>
              <w:left w:val="nil"/>
              <w:bottom w:val="single" w:sz="4" w:space="0" w:color="auto"/>
              <w:right w:val="nil"/>
            </w:tcBorders>
          </w:tcPr>
          <w:p w:rsidR="00096C64" w:rsidRPr="00096C64" w:rsidRDefault="00096C64" w:rsidP="00096C64">
            <w:pPr>
              <w:adjustRightInd/>
              <w:ind w:firstLine="0"/>
              <w:jc w:val="center"/>
              <w:rPr>
                <w:rFonts w:ascii="Times New Roman" w:hAnsi="Times New Roman" w:cs="Times New Roman"/>
              </w:rPr>
            </w:pPr>
          </w:p>
        </w:tc>
      </w:tr>
      <w:tr w:rsidR="00096C64" w:rsidRPr="00096C64" w:rsidTr="00096C64">
        <w:tc>
          <w:tcPr>
            <w:tcW w:w="9071" w:type="dxa"/>
            <w:tcBorders>
              <w:top w:val="single" w:sz="4" w:space="0" w:color="auto"/>
              <w:left w:val="nil"/>
              <w:bottom w:val="nil"/>
              <w:right w:val="nil"/>
            </w:tcBorders>
          </w:tcPr>
          <w:p w:rsidR="00096C64" w:rsidRPr="00096C64" w:rsidRDefault="00096C64" w:rsidP="00096C64">
            <w:pPr>
              <w:adjustRightInd/>
              <w:ind w:firstLine="709"/>
              <w:jc w:val="center"/>
              <w:rPr>
                <w:rFonts w:ascii="Times New Roman" w:hAnsi="Times New Roman" w:cs="Times New Roman"/>
              </w:rPr>
            </w:pPr>
            <w:r w:rsidRPr="00096C64">
              <w:rPr>
                <w:rFonts w:ascii="Times New Roman" w:hAnsi="Times New Roman" w:cs="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96C64" w:rsidRPr="00096C64" w:rsidTr="00096C64">
        <w:tc>
          <w:tcPr>
            <w:tcW w:w="9071" w:type="dxa"/>
            <w:tcBorders>
              <w:top w:val="nil"/>
              <w:left w:val="nil"/>
              <w:bottom w:val="nil"/>
              <w:right w:val="nil"/>
            </w:tcBorders>
          </w:tcPr>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096C64" w:rsidRPr="00096C64" w:rsidRDefault="00096C64" w:rsidP="00096C64">
      <w:pPr>
        <w:adjustRightInd/>
        <w:ind w:firstLine="0"/>
        <w:rPr>
          <w:rFonts w:ascii="Times New Roman" w:hAnsi="Times New Roman" w:cs="Times New Roman"/>
        </w:rPr>
      </w:pPr>
    </w:p>
    <w:p w:rsidR="00096C64" w:rsidRPr="00096C64" w:rsidRDefault="00096C64" w:rsidP="00096C64">
      <w:pPr>
        <w:adjustRightInd/>
        <w:ind w:firstLine="0"/>
        <w:rPr>
          <w:rFonts w:ascii="Times New Roman" w:hAnsi="Times New Roman" w:cs="Times New Roman"/>
        </w:rPr>
      </w:pPr>
    </w:p>
    <w:p w:rsidR="00096C64" w:rsidRPr="00096C64" w:rsidRDefault="00096C64" w:rsidP="00096C64">
      <w:pPr>
        <w:adjustRightInd/>
        <w:ind w:firstLine="0"/>
        <w:rPr>
          <w:rFonts w:ascii="Times New Roman" w:hAnsi="Times New Roman" w:cs="Times New Roman"/>
        </w:rPr>
      </w:pPr>
      <w:r w:rsidRPr="00096C64">
        <w:rPr>
          <w:rFonts w:ascii="Times New Roman" w:hAnsi="Times New Roman" w:cs="Times New Roman"/>
        </w:rPr>
        <w:t xml:space="preserve">Глава Администрации                            </w:t>
      </w:r>
      <w:r w:rsidRPr="00096C64">
        <w:rPr>
          <w:rFonts w:ascii="Times New Roman" w:hAnsi="Times New Roman" w:cs="Times New Roman"/>
        </w:rPr>
        <w:tab/>
      </w:r>
      <w:r w:rsidRPr="00096C64">
        <w:rPr>
          <w:rFonts w:ascii="Times New Roman" w:hAnsi="Times New Roman" w:cs="Times New Roman"/>
        </w:rPr>
        <w:tab/>
      </w:r>
      <w:r w:rsidRPr="00096C64">
        <w:rPr>
          <w:rFonts w:ascii="Times New Roman" w:hAnsi="Times New Roman" w:cs="Times New Roman"/>
        </w:rPr>
        <w:tab/>
      </w:r>
      <w:r w:rsidRPr="00096C64">
        <w:rPr>
          <w:rFonts w:ascii="Times New Roman" w:hAnsi="Times New Roman" w:cs="Times New Roman"/>
        </w:rPr>
        <w:tab/>
        <w:t xml:space="preserve">   ____________________________</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Приложение 4</w:t>
      </w:r>
    </w:p>
    <w:p w:rsidR="00096C64" w:rsidRPr="00096C64" w:rsidRDefault="00096C64" w:rsidP="00096C64">
      <w:pPr>
        <w:ind w:firstLine="0"/>
        <w:jc w:val="right"/>
        <w:rPr>
          <w:rFonts w:ascii="Times New Roman" w:eastAsiaTheme="minorEastAsia" w:hAnsi="Times New Roman" w:cs="Times New Roman"/>
        </w:rPr>
      </w:pPr>
      <w:r w:rsidRPr="00096C64">
        <w:rPr>
          <w:rFonts w:ascii="Times New Roman" w:eastAsiaTheme="minorEastAsia" w:hAnsi="Times New Roman" w:cs="Times New Roman"/>
        </w:rPr>
        <w:t>к административному регламенту</w:t>
      </w:r>
    </w:p>
    <w:p w:rsidR="00096C64" w:rsidRPr="00096C64" w:rsidRDefault="00096C64" w:rsidP="00096C64">
      <w:pPr>
        <w:widowControl/>
        <w:spacing w:line="360" w:lineRule="auto"/>
        <w:ind w:left="4536" w:firstLine="0"/>
        <w:rPr>
          <w:rFonts w:ascii="Times New Roman" w:eastAsiaTheme="minorHAnsi" w:hAnsi="Times New Roman" w:cs="Times New Roman"/>
          <w:lang w:eastAsia="en-US"/>
        </w:rPr>
      </w:pPr>
    </w:p>
    <w:p w:rsidR="00096C64" w:rsidRPr="00096C64" w:rsidRDefault="00096C64" w:rsidP="00096C64">
      <w:pPr>
        <w:widowControl/>
        <w:spacing w:line="360" w:lineRule="auto"/>
        <w:ind w:left="4536"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_____________________________________________________</w:t>
      </w:r>
    </w:p>
    <w:p w:rsidR="00096C64" w:rsidRPr="00096C64" w:rsidRDefault="00096C64" w:rsidP="00096C64">
      <w:pPr>
        <w:widowControl/>
        <w:spacing w:line="360" w:lineRule="auto"/>
        <w:ind w:left="4536"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096C64" w:rsidRPr="00096C64" w:rsidRDefault="00096C64" w:rsidP="00096C64">
      <w:pPr>
        <w:widowControl/>
        <w:spacing w:line="360" w:lineRule="auto"/>
        <w:ind w:left="4536"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_____________________________________________________ </w:t>
      </w:r>
    </w:p>
    <w:p w:rsidR="00096C64" w:rsidRPr="00096C64" w:rsidRDefault="00096C64" w:rsidP="00096C64">
      <w:pPr>
        <w:widowControl/>
        <w:spacing w:line="360" w:lineRule="auto"/>
        <w:ind w:left="4536"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(Ф.И.О. представителя заявителя и реквизиты доверенности)</w:t>
      </w:r>
    </w:p>
    <w:p w:rsidR="00096C64" w:rsidRPr="00096C64" w:rsidRDefault="00096C64" w:rsidP="00096C64">
      <w:pPr>
        <w:widowControl/>
        <w:spacing w:line="360" w:lineRule="auto"/>
        <w:ind w:left="4536"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_____________________________________________________</w:t>
      </w:r>
    </w:p>
    <w:p w:rsidR="00096C64" w:rsidRPr="00096C64" w:rsidRDefault="00096C64" w:rsidP="00096C64">
      <w:pPr>
        <w:widowControl/>
        <w:spacing w:line="360" w:lineRule="auto"/>
        <w:ind w:left="4536"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Контактная информация:</w:t>
      </w:r>
    </w:p>
    <w:p w:rsidR="00096C64" w:rsidRPr="00096C64" w:rsidRDefault="00096C64" w:rsidP="00096C64">
      <w:pPr>
        <w:widowControl/>
        <w:spacing w:line="360" w:lineRule="auto"/>
        <w:ind w:left="4536"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тел. __________________________________________________</w:t>
      </w:r>
    </w:p>
    <w:p w:rsidR="00096C64" w:rsidRPr="00096C64" w:rsidRDefault="00096C64" w:rsidP="00096C64">
      <w:pPr>
        <w:widowControl/>
        <w:spacing w:line="360" w:lineRule="auto"/>
        <w:ind w:left="4536"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эл. почта _____________________________________________</w:t>
      </w:r>
    </w:p>
    <w:p w:rsidR="00096C64" w:rsidRPr="00096C64" w:rsidRDefault="00096C64" w:rsidP="00096C64">
      <w:pPr>
        <w:widowControl/>
        <w:ind w:firstLine="0"/>
        <w:jc w:val="center"/>
        <w:rPr>
          <w:rFonts w:ascii="Times New Roman" w:eastAsiaTheme="minorHAnsi" w:hAnsi="Times New Roman" w:cs="Times New Roman"/>
          <w:lang w:eastAsia="en-US"/>
        </w:rPr>
      </w:pPr>
    </w:p>
    <w:p w:rsidR="00096C64" w:rsidRPr="00096C64" w:rsidRDefault="00096C64" w:rsidP="00096C64">
      <w:pPr>
        <w:widowControl/>
        <w:ind w:firstLine="0"/>
        <w:jc w:val="center"/>
        <w:rPr>
          <w:rFonts w:ascii="Times New Roman" w:eastAsiaTheme="minorHAnsi" w:hAnsi="Times New Roman" w:cs="Times New Roman"/>
          <w:b/>
          <w:lang w:eastAsia="en-US"/>
        </w:rPr>
      </w:pPr>
      <w:r w:rsidRPr="00096C64">
        <w:rPr>
          <w:rFonts w:ascii="Times New Roman" w:eastAsiaTheme="minorHAnsi" w:hAnsi="Times New Roman" w:cs="Times New Roman"/>
          <w:b/>
          <w:lang w:eastAsia="en-US"/>
        </w:rPr>
        <w:t xml:space="preserve">РЕШЕНИЕ </w:t>
      </w:r>
    </w:p>
    <w:p w:rsidR="00096C64" w:rsidRPr="00096C64" w:rsidRDefault="00096C64" w:rsidP="00096C64">
      <w:pPr>
        <w:widowControl/>
        <w:ind w:firstLine="0"/>
        <w:jc w:val="center"/>
        <w:rPr>
          <w:rFonts w:ascii="Times New Roman" w:eastAsiaTheme="minorHAnsi" w:hAnsi="Times New Roman" w:cs="Times New Roman"/>
          <w:b/>
          <w:lang w:eastAsia="en-US"/>
        </w:rPr>
      </w:pPr>
      <w:r w:rsidRPr="00096C64">
        <w:rPr>
          <w:rFonts w:ascii="Times New Roman" w:eastAsiaTheme="minorHAnsi" w:hAnsi="Times New Roman" w:cs="Times New Roman"/>
          <w:b/>
          <w:lang w:eastAsia="en-US"/>
        </w:rPr>
        <w:t>об отказе в приеме заявления и документов, необходимых</w:t>
      </w:r>
      <w:r w:rsidRPr="00096C64">
        <w:rPr>
          <w:rFonts w:ascii="Times New Roman" w:eastAsiaTheme="minorHAnsi" w:hAnsi="Times New Roman" w:cs="Times New Roman"/>
          <w:b/>
          <w:lang w:eastAsia="en-US"/>
        </w:rPr>
        <w:br/>
        <w:t>для предоставления муниципальной услуги</w:t>
      </w:r>
    </w:p>
    <w:p w:rsidR="00096C64" w:rsidRPr="00096C64" w:rsidRDefault="00096C64" w:rsidP="00096C64">
      <w:pPr>
        <w:widowControl/>
        <w:ind w:firstLine="709"/>
        <w:rPr>
          <w:rFonts w:ascii="Times New Roman" w:eastAsiaTheme="minorHAnsi" w:hAnsi="Times New Roman" w:cs="Times New Roman"/>
          <w:lang w:eastAsia="en-US"/>
        </w:rPr>
      </w:pPr>
    </w:p>
    <w:p w:rsidR="00096C64" w:rsidRPr="00096C64" w:rsidRDefault="00096C64" w:rsidP="00096C64">
      <w:pPr>
        <w:widowControl/>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096C64" w:rsidRPr="00096C64" w:rsidRDefault="00096C64" w:rsidP="00096C64">
      <w:pPr>
        <w:widowControl/>
        <w:ind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___________________________________________________________________________</w:t>
      </w:r>
    </w:p>
    <w:p w:rsidR="00096C64" w:rsidRPr="00096C64" w:rsidRDefault="00096C64" w:rsidP="00096C64">
      <w:pPr>
        <w:widowControl/>
        <w:ind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_______________________________________________________________________________________________________________________________________________________</w:t>
      </w:r>
    </w:p>
    <w:p w:rsidR="00096C64" w:rsidRPr="00096C64" w:rsidRDefault="00096C64" w:rsidP="00096C64">
      <w:pPr>
        <w:widowControl/>
        <w:ind w:firstLine="0"/>
        <w:jc w:val="center"/>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rsidR="00096C64" w:rsidRPr="00096C64" w:rsidRDefault="00096C64" w:rsidP="00096C64">
      <w:pPr>
        <w:widowControl/>
        <w:spacing w:after="200"/>
        <w:ind w:firstLine="709"/>
        <w:rPr>
          <w:rFonts w:ascii="Times New Roman" w:eastAsiaTheme="minorHAnsi" w:hAnsi="Times New Roman" w:cs="Times New Roman"/>
          <w:lang w:eastAsia="en-US"/>
        </w:rPr>
      </w:pPr>
    </w:p>
    <w:p w:rsidR="00096C64" w:rsidRPr="00096C64" w:rsidRDefault="00096C64" w:rsidP="00096C64">
      <w:pPr>
        <w:widowControl/>
        <w:spacing w:after="200"/>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096C64" w:rsidRPr="00096C64" w:rsidRDefault="00096C64" w:rsidP="00096C64">
      <w:pPr>
        <w:widowControl/>
        <w:ind w:firstLine="709"/>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rsidR="00096C64" w:rsidRPr="00096C64" w:rsidRDefault="00096C64" w:rsidP="00096C64">
      <w:pPr>
        <w:widowControl/>
        <w:spacing w:before="240"/>
        <w:ind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____________________________________________________________________________</w:t>
      </w:r>
    </w:p>
    <w:p w:rsidR="00096C64" w:rsidRPr="00096C64" w:rsidRDefault="00096C64" w:rsidP="00096C64">
      <w:pPr>
        <w:widowControl/>
        <w:ind w:firstLine="0"/>
        <w:jc w:val="center"/>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 (указывается перечень документов в случае, если основанием для отказа является</w:t>
      </w:r>
    </w:p>
    <w:p w:rsidR="00096C64" w:rsidRPr="00096C64" w:rsidRDefault="00096C64" w:rsidP="00096C64">
      <w:pPr>
        <w:widowControl/>
        <w:ind w:firstLine="0"/>
        <w:jc w:val="center"/>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представление неполного комплекта документов)</w:t>
      </w:r>
    </w:p>
    <w:p w:rsidR="00096C64" w:rsidRPr="00096C64" w:rsidRDefault="00096C64" w:rsidP="00096C64">
      <w:pPr>
        <w:widowControl/>
        <w:spacing w:before="120"/>
        <w:ind w:firstLine="0"/>
        <w:jc w:val="left"/>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___________________________________       _______________     ____________________</w:t>
      </w:r>
    </w:p>
    <w:p w:rsidR="00096C64" w:rsidRPr="00096C64" w:rsidRDefault="00096C64" w:rsidP="00096C64">
      <w:pPr>
        <w:widowControl/>
        <w:ind w:firstLine="0"/>
        <w:jc w:val="left"/>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(должностное лицо (специалист МФЦ)                       (подпись)                   (инициалы, фамилия)                    </w:t>
      </w:r>
    </w:p>
    <w:p w:rsidR="00096C64" w:rsidRPr="00096C64" w:rsidRDefault="00096C64" w:rsidP="00096C64">
      <w:pPr>
        <w:widowControl/>
        <w:ind w:firstLine="0"/>
        <w:jc w:val="left"/>
        <w:rPr>
          <w:rFonts w:ascii="Times New Roman" w:eastAsiaTheme="minorHAnsi" w:hAnsi="Times New Roman" w:cs="Times New Roman"/>
          <w:lang w:eastAsia="en-US"/>
        </w:rPr>
      </w:pPr>
    </w:p>
    <w:p w:rsidR="00096C64" w:rsidRPr="00096C64" w:rsidRDefault="00096C64" w:rsidP="00096C64">
      <w:pPr>
        <w:widowControl/>
        <w:ind w:firstLine="0"/>
        <w:jc w:val="left"/>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 xml:space="preserve">(дата)       </w:t>
      </w:r>
    </w:p>
    <w:p w:rsidR="00096C64" w:rsidRPr="00096C64" w:rsidRDefault="00096C64" w:rsidP="00096C64">
      <w:pPr>
        <w:widowControl/>
        <w:ind w:firstLine="0"/>
        <w:jc w:val="left"/>
        <w:rPr>
          <w:rFonts w:ascii="Times New Roman" w:eastAsiaTheme="minorHAnsi" w:hAnsi="Times New Roman" w:cs="Times New Roman"/>
          <w:lang w:eastAsia="en-US"/>
        </w:rPr>
      </w:pPr>
    </w:p>
    <w:p w:rsidR="00096C64" w:rsidRPr="00096C64" w:rsidRDefault="00096C64" w:rsidP="00096C64">
      <w:pPr>
        <w:widowControl/>
        <w:ind w:firstLine="0"/>
        <w:jc w:val="left"/>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М.П.</w:t>
      </w:r>
    </w:p>
    <w:p w:rsidR="00096C64" w:rsidRPr="00096C64" w:rsidRDefault="00096C64" w:rsidP="00096C64">
      <w:pPr>
        <w:widowControl/>
        <w:ind w:firstLine="0"/>
        <w:jc w:val="left"/>
        <w:rPr>
          <w:rFonts w:ascii="Times New Roman" w:eastAsiaTheme="minorHAnsi" w:hAnsi="Times New Roman" w:cs="Times New Roman"/>
          <w:lang w:eastAsia="en-US"/>
        </w:rPr>
      </w:pPr>
    </w:p>
    <w:p w:rsidR="00096C64" w:rsidRPr="00096C64" w:rsidRDefault="00096C64" w:rsidP="00096C64">
      <w:pPr>
        <w:widowControl/>
        <w:ind w:firstLine="0"/>
        <w:rPr>
          <w:rFonts w:ascii="Times New Roman" w:eastAsiaTheme="minorHAnsi" w:hAnsi="Times New Roman" w:cs="Times New Roman"/>
          <w:lang w:eastAsia="en-US"/>
        </w:rPr>
      </w:pPr>
      <w:r w:rsidRPr="00096C64">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rsidR="00096C64" w:rsidRPr="00096C64" w:rsidRDefault="00096C64" w:rsidP="00096C64">
      <w:pPr>
        <w:adjustRightInd/>
        <w:ind w:firstLine="0"/>
        <w:jc w:val="left"/>
        <w:rPr>
          <w:rFonts w:ascii="Calibri" w:hAnsi="Calibri" w:cs="Calibri"/>
        </w:rPr>
      </w:pPr>
      <w:r w:rsidRPr="00096C64">
        <w:rPr>
          <w:rFonts w:ascii="Calibri" w:hAnsi="Calibri" w:cs="Calibri"/>
        </w:rPr>
        <w:t xml:space="preserve">      ________________</w:t>
      </w:r>
      <w:r w:rsidRPr="00096C64">
        <w:rPr>
          <w:rFonts w:ascii="Calibri" w:hAnsi="Calibri" w:cs="Calibri"/>
        </w:rPr>
        <w:tab/>
        <w:t xml:space="preserve">         ___________________________________________</w:t>
      </w:r>
      <w:r w:rsidRPr="00096C64">
        <w:rPr>
          <w:rFonts w:ascii="Calibri" w:hAnsi="Calibri" w:cs="Calibri"/>
        </w:rPr>
        <w:tab/>
        <w:t>__________</w:t>
      </w:r>
    </w:p>
    <w:p w:rsidR="00096C64" w:rsidRPr="00096C64" w:rsidRDefault="00096C64" w:rsidP="00096C64">
      <w:pPr>
        <w:widowControl/>
        <w:autoSpaceDE/>
        <w:autoSpaceDN/>
        <w:adjustRightInd/>
        <w:spacing w:after="200" w:line="276" w:lineRule="auto"/>
        <w:ind w:firstLine="708"/>
        <w:jc w:val="left"/>
        <w:rPr>
          <w:rFonts w:ascii="Times New Roman" w:eastAsiaTheme="minorHAnsi" w:hAnsi="Times New Roman" w:cs="Times New Roman"/>
        </w:rPr>
      </w:pPr>
      <w:r w:rsidRPr="00096C64">
        <w:rPr>
          <w:rFonts w:ascii="Times New Roman" w:eastAsiaTheme="minorHAnsi" w:hAnsi="Times New Roman" w:cs="Times New Roman"/>
        </w:rPr>
        <w:t>(подпись)</w:t>
      </w:r>
      <w:r w:rsidRPr="00096C64">
        <w:rPr>
          <w:rFonts w:ascii="Times New Roman" w:eastAsiaTheme="minorHAnsi" w:hAnsi="Times New Roman" w:cs="Times New Roman"/>
        </w:rPr>
        <w:tab/>
      </w:r>
      <w:r w:rsidRPr="00096C64">
        <w:rPr>
          <w:rFonts w:ascii="Times New Roman" w:eastAsiaTheme="minorHAnsi" w:hAnsi="Times New Roman" w:cs="Times New Roman"/>
        </w:rPr>
        <w:tab/>
        <w:t>(Ф.И.О. заявителя/представителя заявителя)</w:t>
      </w:r>
      <w:r w:rsidRPr="00096C64">
        <w:rPr>
          <w:rFonts w:ascii="Times New Roman" w:eastAsiaTheme="minorHAnsi" w:hAnsi="Times New Roman" w:cs="Times New Roman"/>
        </w:rPr>
        <w:tab/>
        <w:t xml:space="preserve">    (дата)</w:t>
      </w:r>
    </w:p>
    <w:p w:rsidR="00096C64" w:rsidRPr="00096C64" w:rsidRDefault="00096C64" w:rsidP="00096C64">
      <w:pPr>
        <w:adjustRightInd/>
        <w:ind w:firstLine="0"/>
        <w:jc w:val="right"/>
        <w:outlineLvl w:val="1"/>
        <w:rPr>
          <w:rFonts w:ascii="Times New Roman" w:hAnsi="Times New Roman" w:cs="Times New Roman"/>
        </w:rPr>
      </w:pPr>
      <w:r w:rsidRPr="00096C64">
        <w:rPr>
          <w:rFonts w:ascii="Times New Roman" w:hAnsi="Times New Roman" w:cs="Times New Roman"/>
        </w:rPr>
        <w:t>Приложение 5</w:t>
      </w:r>
    </w:p>
    <w:p w:rsidR="00096C64" w:rsidRPr="00096C64" w:rsidRDefault="00096C64" w:rsidP="00096C64">
      <w:pPr>
        <w:adjustRightInd/>
        <w:ind w:firstLine="0"/>
        <w:jc w:val="right"/>
        <w:rPr>
          <w:rFonts w:ascii="Times New Roman" w:hAnsi="Times New Roman" w:cs="Times New Roman"/>
        </w:rPr>
      </w:pPr>
      <w:r w:rsidRPr="00096C64">
        <w:rPr>
          <w:rFonts w:ascii="Times New Roman" w:hAnsi="Times New Roman" w:cs="Times New Roman"/>
        </w:rPr>
        <w:t>к административному регламенту</w:t>
      </w:r>
    </w:p>
    <w:p w:rsidR="00096C64" w:rsidRPr="00096C64" w:rsidRDefault="00096C64" w:rsidP="00096C64">
      <w:pPr>
        <w:adjustRightInd/>
        <w:ind w:firstLine="0"/>
        <w:jc w:val="left"/>
        <w:rPr>
          <w:rFonts w:ascii="Calibri" w:hAnsi="Calibri" w:cs="Calibri"/>
        </w:rPr>
      </w:pPr>
    </w:p>
    <w:p w:rsidR="00096C64" w:rsidRPr="00096C64" w:rsidRDefault="00096C64" w:rsidP="00096C64">
      <w:pPr>
        <w:adjustRightInd/>
        <w:ind w:firstLine="0"/>
        <w:jc w:val="left"/>
        <w:rPr>
          <w:rFonts w:ascii="Calibri" w:hAnsi="Calibri" w:cs="Calibri"/>
        </w:rPr>
      </w:pPr>
    </w:p>
    <w:p w:rsidR="00096C64" w:rsidRPr="00096C64" w:rsidRDefault="00096C64" w:rsidP="00096C64">
      <w:pPr>
        <w:adjustRightInd/>
        <w:ind w:firstLine="0"/>
        <w:rPr>
          <w:rFonts w:ascii="Courier New" w:hAnsi="Courier New" w:cs="Courier New"/>
        </w:rPr>
      </w:pPr>
      <w:r w:rsidRPr="00096C64">
        <w:rPr>
          <w:rFonts w:ascii="Courier New" w:hAnsi="Courier New" w:cs="Courier New"/>
        </w:rPr>
        <w:t xml:space="preserve">                                               ____________________________</w:t>
      </w:r>
    </w:p>
    <w:p w:rsidR="00096C64" w:rsidRPr="00096C64" w:rsidRDefault="00096C64" w:rsidP="00096C64">
      <w:pPr>
        <w:adjustRightInd/>
        <w:ind w:firstLine="0"/>
        <w:rPr>
          <w:rFonts w:ascii="Courier New" w:hAnsi="Courier New" w:cs="Courier New"/>
        </w:rPr>
      </w:pPr>
      <w:r w:rsidRPr="00096C64">
        <w:rPr>
          <w:rFonts w:ascii="Courier New" w:hAnsi="Courier New" w:cs="Courier New"/>
        </w:rPr>
        <w:t xml:space="preserve">                                               ____________________________</w:t>
      </w:r>
    </w:p>
    <w:p w:rsidR="00096C64" w:rsidRPr="00096C64" w:rsidRDefault="00096C64" w:rsidP="00096C64">
      <w:pPr>
        <w:adjustRightInd/>
        <w:ind w:firstLine="0"/>
        <w:rPr>
          <w:rFonts w:ascii="Courier New" w:hAnsi="Courier New" w:cs="Courier New"/>
        </w:rPr>
      </w:pPr>
      <w:r w:rsidRPr="00096C64">
        <w:rPr>
          <w:rFonts w:ascii="Courier New" w:hAnsi="Courier New" w:cs="Courier New"/>
        </w:rPr>
        <w:t xml:space="preserve">                                               ____________________________</w:t>
      </w:r>
    </w:p>
    <w:p w:rsidR="00096C64" w:rsidRPr="00096C64" w:rsidRDefault="00096C64" w:rsidP="00096C64">
      <w:pPr>
        <w:adjustRightInd/>
        <w:ind w:firstLine="0"/>
        <w:rPr>
          <w:rFonts w:ascii="Courier New" w:hAnsi="Courier New" w:cs="Courier New"/>
        </w:rPr>
      </w:pPr>
      <w:r w:rsidRPr="00096C64">
        <w:rPr>
          <w:rFonts w:ascii="Courier New" w:hAnsi="Courier New" w:cs="Courier New"/>
        </w:rPr>
        <w:t xml:space="preserve">                                               ____________________________</w:t>
      </w:r>
    </w:p>
    <w:p w:rsidR="00096C64" w:rsidRPr="00096C64" w:rsidRDefault="00096C64" w:rsidP="00096C64">
      <w:pPr>
        <w:adjustRightInd/>
        <w:ind w:firstLine="0"/>
        <w:rPr>
          <w:rFonts w:ascii="Times New Roman" w:hAnsi="Times New Roman" w:cs="Times New Roman"/>
        </w:rPr>
      </w:pPr>
      <w:r w:rsidRPr="00096C64">
        <w:rPr>
          <w:rFonts w:ascii="Courier New" w:hAnsi="Courier New" w:cs="Courier New"/>
        </w:rPr>
        <w:t xml:space="preserve">                                               </w:t>
      </w:r>
      <w:r w:rsidRPr="00096C64">
        <w:rPr>
          <w:rFonts w:ascii="Times New Roman" w:hAnsi="Times New Roman" w:cs="Times New Roman"/>
        </w:rPr>
        <w:t>(контактные данные заявителя</w:t>
      </w:r>
    </w:p>
    <w:p w:rsidR="00096C64" w:rsidRPr="00096C64" w:rsidRDefault="00096C64" w:rsidP="00096C64">
      <w:pPr>
        <w:adjustRightInd/>
        <w:ind w:left="4956" w:firstLine="708"/>
        <w:jc w:val="center"/>
        <w:rPr>
          <w:rFonts w:ascii="Times New Roman" w:hAnsi="Times New Roman" w:cs="Times New Roman"/>
        </w:rPr>
      </w:pPr>
      <w:r w:rsidRPr="00096C64">
        <w:rPr>
          <w:rFonts w:ascii="Times New Roman" w:hAnsi="Times New Roman" w:cs="Times New Roman"/>
        </w:rPr>
        <w:t xml:space="preserve">     адрес, телефон)</w:t>
      </w:r>
    </w:p>
    <w:p w:rsidR="00096C64" w:rsidRPr="00096C64" w:rsidRDefault="00096C64" w:rsidP="00096C64">
      <w:pPr>
        <w:adjustRightInd/>
        <w:ind w:firstLine="0"/>
        <w:rPr>
          <w:rFonts w:ascii="Times New Roman" w:hAnsi="Times New Roman" w:cs="Times New Roman"/>
        </w:rPr>
      </w:pPr>
    </w:p>
    <w:p w:rsidR="00096C64" w:rsidRPr="00096C64" w:rsidRDefault="00096C64" w:rsidP="00096C64">
      <w:pPr>
        <w:adjustRightInd/>
        <w:ind w:firstLine="0"/>
        <w:jc w:val="center"/>
        <w:rPr>
          <w:rFonts w:ascii="Times New Roman" w:hAnsi="Times New Roman" w:cs="Times New Roman"/>
          <w:b/>
        </w:rPr>
      </w:pPr>
      <w:r w:rsidRPr="00096C64">
        <w:rPr>
          <w:rFonts w:ascii="Times New Roman" w:hAnsi="Times New Roman" w:cs="Times New Roman"/>
          <w:b/>
        </w:rPr>
        <w:t>РЕШЕНИЕ</w:t>
      </w:r>
    </w:p>
    <w:p w:rsidR="00096C64" w:rsidRPr="00096C64" w:rsidRDefault="00096C64" w:rsidP="00096C64">
      <w:pPr>
        <w:adjustRightInd/>
        <w:ind w:firstLine="0"/>
        <w:jc w:val="center"/>
        <w:rPr>
          <w:rFonts w:ascii="Times New Roman" w:eastAsiaTheme="minorHAnsi" w:hAnsi="Times New Roman" w:cs="Times New Roman"/>
          <w:b/>
          <w:lang w:eastAsia="en-US"/>
        </w:rPr>
      </w:pPr>
      <w:r w:rsidRPr="00096C64">
        <w:rPr>
          <w:rFonts w:ascii="Times New Roman" w:hAnsi="Times New Roman" w:cs="Times New Roman"/>
          <w:b/>
        </w:rPr>
        <w:t>о возврате заявления о предоставлении земельного участка</w:t>
      </w:r>
      <w:r w:rsidRPr="00096C64">
        <w:rPr>
          <w:rFonts w:ascii="Times New Roman" w:eastAsiaTheme="minorHAnsi" w:hAnsi="Times New Roman" w:cs="Times New Roman"/>
          <w:b/>
          <w:lang w:eastAsia="en-US"/>
        </w:rPr>
        <w:t xml:space="preserve"> </w:t>
      </w:r>
    </w:p>
    <w:p w:rsidR="00096C64" w:rsidRPr="00096C64" w:rsidRDefault="00096C64" w:rsidP="00096C64">
      <w:pPr>
        <w:adjustRightInd/>
        <w:ind w:firstLine="0"/>
        <w:jc w:val="center"/>
        <w:rPr>
          <w:rFonts w:ascii="Times New Roman" w:hAnsi="Times New Roman" w:cs="Times New Roman"/>
          <w:b/>
        </w:rPr>
      </w:pPr>
      <w:r w:rsidRPr="00096C64">
        <w:rPr>
          <w:rFonts w:ascii="Times New Roman" w:hAnsi="Times New Roman" w:cs="Times New Roman"/>
          <w:b/>
        </w:rPr>
        <w:t>и прилагаемых к нему документов</w:t>
      </w:r>
    </w:p>
    <w:p w:rsidR="00096C64" w:rsidRPr="00096C64" w:rsidRDefault="00096C64" w:rsidP="00096C64">
      <w:pPr>
        <w:adjustRightInd/>
        <w:ind w:firstLine="0"/>
        <w:rPr>
          <w:rFonts w:ascii="Courier New" w:hAnsi="Courier New" w:cs="Courier New"/>
        </w:rPr>
      </w:pPr>
      <w:r w:rsidRPr="00096C64">
        <w:rPr>
          <w:rFonts w:ascii="Courier New" w:hAnsi="Courier New" w:cs="Courier New"/>
        </w:rPr>
        <w:t xml:space="preserve">    </w:t>
      </w:r>
    </w:p>
    <w:p w:rsidR="00096C64" w:rsidRPr="00096C64" w:rsidRDefault="00096C64" w:rsidP="00096C64">
      <w:pPr>
        <w:adjustRightInd/>
        <w:ind w:firstLine="0"/>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6C64" w:rsidRPr="00096C64" w:rsidTr="00096C64">
        <w:tc>
          <w:tcPr>
            <w:tcW w:w="9071" w:type="dxa"/>
            <w:tcBorders>
              <w:top w:val="nil"/>
              <w:left w:val="nil"/>
              <w:bottom w:val="nil"/>
              <w:right w:val="nil"/>
            </w:tcBorders>
          </w:tcPr>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 xml:space="preserve">По результатам рассмотрения заявления о предоставлении </w:t>
            </w:r>
            <w:r w:rsidRPr="00096C64">
              <w:rPr>
                <w:rFonts w:ascii="Times New Roman" w:eastAsiaTheme="minorHAnsi" w:hAnsi="Times New Roman" w:cs="Times New Roman"/>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096C64">
              <w:rPr>
                <w:rFonts w:ascii="Times New Roman" w:hAnsi="Times New Roman" w:cs="Times New Roman"/>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96C64" w:rsidRPr="00096C64" w:rsidTr="00096C64">
        <w:tc>
          <w:tcPr>
            <w:tcW w:w="9071" w:type="dxa"/>
            <w:tcBorders>
              <w:top w:val="nil"/>
              <w:left w:val="nil"/>
              <w:bottom w:val="single" w:sz="4" w:space="0" w:color="auto"/>
              <w:right w:val="nil"/>
            </w:tcBorders>
          </w:tcPr>
          <w:p w:rsidR="00096C64" w:rsidRPr="00096C64" w:rsidRDefault="00096C64" w:rsidP="00096C64">
            <w:pPr>
              <w:adjustRightInd/>
              <w:ind w:firstLine="0"/>
              <w:jc w:val="center"/>
              <w:rPr>
                <w:rFonts w:ascii="Times New Roman" w:hAnsi="Times New Roman" w:cs="Times New Roman"/>
              </w:rPr>
            </w:pPr>
          </w:p>
        </w:tc>
      </w:tr>
      <w:tr w:rsidR="00096C64" w:rsidRPr="00096C64" w:rsidTr="00096C64">
        <w:tblPrEx>
          <w:tblBorders>
            <w:insideH w:val="single" w:sz="4" w:space="0" w:color="auto"/>
          </w:tblBorders>
        </w:tblPrEx>
        <w:tc>
          <w:tcPr>
            <w:tcW w:w="9071" w:type="dxa"/>
            <w:tcBorders>
              <w:top w:val="single" w:sz="4" w:space="0" w:color="auto"/>
              <w:left w:val="nil"/>
              <w:bottom w:val="single" w:sz="4" w:space="0" w:color="auto"/>
              <w:right w:val="nil"/>
            </w:tcBorders>
          </w:tcPr>
          <w:p w:rsidR="00096C64" w:rsidRPr="00096C64" w:rsidRDefault="00096C64" w:rsidP="00096C64">
            <w:pPr>
              <w:adjustRightInd/>
              <w:ind w:firstLine="0"/>
              <w:jc w:val="center"/>
              <w:rPr>
                <w:rFonts w:ascii="Times New Roman" w:hAnsi="Times New Roman" w:cs="Times New Roman"/>
              </w:rPr>
            </w:pPr>
          </w:p>
        </w:tc>
      </w:tr>
      <w:tr w:rsidR="00096C64" w:rsidRPr="00096C64" w:rsidTr="00096C64">
        <w:tblPrEx>
          <w:tblBorders>
            <w:insideH w:val="single" w:sz="4" w:space="0" w:color="auto"/>
          </w:tblBorders>
        </w:tblPrEx>
        <w:tc>
          <w:tcPr>
            <w:tcW w:w="9071" w:type="dxa"/>
            <w:tcBorders>
              <w:top w:val="single" w:sz="4" w:space="0" w:color="auto"/>
              <w:left w:val="nil"/>
              <w:bottom w:val="single" w:sz="4" w:space="0" w:color="auto"/>
              <w:right w:val="nil"/>
            </w:tcBorders>
          </w:tcPr>
          <w:p w:rsidR="00096C64" w:rsidRPr="00096C64" w:rsidRDefault="00096C64" w:rsidP="00096C64">
            <w:pPr>
              <w:adjustRightInd/>
              <w:ind w:firstLine="0"/>
              <w:jc w:val="center"/>
              <w:rPr>
                <w:rFonts w:ascii="Times New Roman" w:hAnsi="Times New Roman" w:cs="Times New Roman"/>
              </w:rPr>
            </w:pPr>
          </w:p>
        </w:tc>
      </w:tr>
      <w:tr w:rsidR="00096C64" w:rsidRPr="00096C64" w:rsidTr="00096C64">
        <w:tc>
          <w:tcPr>
            <w:tcW w:w="9071" w:type="dxa"/>
            <w:tcBorders>
              <w:top w:val="single" w:sz="4" w:space="0" w:color="auto"/>
              <w:left w:val="nil"/>
              <w:bottom w:val="nil"/>
              <w:right w:val="nil"/>
            </w:tcBorders>
          </w:tcPr>
          <w:p w:rsidR="00096C64" w:rsidRPr="00096C64" w:rsidRDefault="00096C64" w:rsidP="00096C64">
            <w:pPr>
              <w:adjustRightInd/>
              <w:ind w:firstLine="709"/>
              <w:jc w:val="center"/>
              <w:rPr>
                <w:rFonts w:ascii="Times New Roman" w:hAnsi="Times New Roman" w:cs="Times New Roman"/>
              </w:rPr>
            </w:pPr>
            <w:r w:rsidRPr="00096C64">
              <w:rPr>
                <w:rFonts w:ascii="Times New Roman" w:hAnsi="Times New Roman" w:cs="Times New Roman"/>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96C64" w:rsidRPr="00096C64" w:rsidTr="00096C64">
        <w:tc>
          <w:tcPr>
            <w:tcW w:w="9071" w:type="dxa"/>
            <w:tcBorders>
              <w:top w:val="nil"/>
              <w:left w:val="nil"/>
              <w:bottom w:val="nil"/>
              <w:right w:val="nil"/>
            </w:tcBorders>
          </w:tcPr>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96C64" w:rsidRPr="00096C64" w:rsidRDefault="00096C64" w:rsidP="00096C64">
            <w:pPr>
              <w:adjustRightInd/>
              <w:ind w:firstLine="709"/>
              <w:rPr>
                <w:rFonts w:ascii="Times New Roman" w:hAnsi="Times New Roman" w:cs="Times New Roman"/>
              </w:rPr>
            </w:pPr>
            <w:r w:rsidRPr="00096C64">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096C64" w:rsidRPr="00096C64" w:rsidRDefault="00096C64" w:rsidP="00096C64">
      <w:pPr>
        <w:adjustRightInd/>
        <w:ind w:firstLine="0"/>
        <w:rPr>
          <w:rFonts w:ascii="Times New Roman" w:hAnsi="Times New Roman" w:cs="Times New Roman"/>
        </w:rPr>
      </w:pPr>
    </w:p>
    <w:p w:rsidR="00096C64" w:rsidRPr="00096C64" w:rsidRDefault="00096C64" w:rsidP="00096C64">
      <w:pPr>
        <w:adjustRightInd/>
        <w:ind w:firstLine="0"/>
        <w:rPr>
          <w:rFonts w:ascii="Times New Roman" w:hAnsi="Times New Roman" w:cs="Times New Roman"/>
        </w:rPr>
      </w:pPr>
    </w:p>
    <w:p w:rsidR="00096C64" w:rsidRPr="00096C64" w:rsidRDefault="00096C64" w:rsidP="00096C64">
      <w:pPr>
        <w:adjustRightInd/>
        <w:ind w:firstLine="0"/>
        <w:rPr>
          <w:rFonts w:ascii="Times New Roman" w:hAnsi="Times New Roman" w:cs="Times New Roman"/>
        </w:rPr>
      </w:pPr>
      <w:r w:rsidRPr="00096C64">
        <w:rPr>
          <w:rFonts w:ascii="Times New Roman" w:hAnsi="Times New Roman" w:cs="Times New Roman"/>
        </w:rPr>
        <w:t xml:space="preserve">Глава Администрации               </w:t>
      </w:r>
      <w:r w:rsidRPr="00096C64">
        <w:rPr>
          <w:rFonts w:ascii="Times New Roman" w:hAnsi="Times New Roman" w:cs="Times New Roman"/>
        </w:rPr>
        <w:tab/>
      </w:r>
      <w:r w:rsidRPr="00096C64">
        <w:rPr>
          <w:rFonts w:ascii="Times New Roman" w:hAnsi="Times New Roman" w:cs="Times New Roman"/>
        </w:rPr>
        <w:tab/>
      </w:r>
      <w:r w:rsidRPr="00096C64">
        <w:rPr>
          <w:rFonts w:ascii="Times New Roman" w:hAnsi="Times New Roman" w:cs="Times New Roman"/>
        </w:rPr>
        <w:tab/>
      </w:r>
      <w:r w:rsidRPr="00096C64">
        <w:rPr>
          <w:rFonts w:ascii="Times New Roman" w:hAnsi="Times New Roman" w:cs="Times New Roman"/>
        </w:rPr>
        <w:tab/>
        <w:t xml:space="preserve">       ____________________________</w:t>
      </w:r>
    </w:p>
    <w:p w:rsidR="0058621D" w:rsidRPr="00096C64" w:rsidRDefault="0058621D" w:rsidP="0058621D">
      <w:pPr>
        <w:pStyle w:val="af3"/>
        <w:numPr>
          <w:ilvl w:val="0"/>
          <w:numId w:val="16"/>
        </w:numPr>
        <w:jc w:val="center"/>
        <w:outlineLvl w:val="1"/>
        <w:rPr>
          <w:sz w:val="24"/>
          <w:szCs w:val="24"/>
        </w:rPr>
      </w:pPr>
    </w:p>
    <w:sectPr w:rsidR="0058621D" w:rsidRPr="00096C64" w:rsidSect="0058621D">
      <w:headerReference w:type="default" r:id="rId25"/>
      <w:pgSz w:w="11906" w:h="16838"/>
      <w:pgMar w:top="709"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64" w:rsidRDefault="00096C64" w:rsidP="00A9150F">
      <w:r>
        <w:separator/>
      </w:r>
    </w:p>
  </w:endnote>
  <w:endnote w:type="continuationSeparator" w:id="0">
    <w:p w:rsidR="00096C64" w:rsidRDefault="00096C64"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C64" w:rsidRDefault="00096C64">
    <w:pPr>
      <w:pStyle w:val="ac"/>
      <w:jc w:val="center"/>
    </w:pPr>
  </w:p>
  <w:p w:rsidR="00096C64" w:rsidRDefault="00096C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64" w:rsidRDefault="00096C64" w:rsidP="00A9150F">
      <w:r>
        <w:separator/>
      </w:r>
    </w:p>
  </w:footnote>
  <w:footnote w:type="continuationSeparator" w:id="0">
    <w:p w:rsidR="00096C64" w:rsidRDefault="00096C64" w:rsidP="00A9150F">
      <w:r>
        <w:continuationSeparator/>
      </w:r>
    </w:p>
  </w:footnote>
  <w:footnote w:id="1">
    <w:p w:rsidR="00096C64" w:rsidRPr="00096C64" w:rsidRDefault="00096C64" w:rsidP="00096C64">
      <w:pPr>
        <w:rPr>
          <w:rFonts w:ascii="Times New Roman" w:eastAsiaTheme="minorEastAsia" w:hAnsi="Times New Roman" w:cs="Times New Roman"/>
          <w:sz w:val="16"/>
          <w:szCs w:val="16"/>
        </w:rPr>
      </w:pPr>
      <w:r w:rsidRPr="00096C64">
        <w:rPr>
          <w:rStyle w:val="a7"/>
          <w:sz w:val="16"/>
          <w:szCs w:val="16"/>
        </w:rPr>
        <w:footnoteRef/>
      </w:r>
      <w:r w:rsidRPr="00096C64">
        <w:rPr>
          <w:sz w:val="16"/>
          <w:szCs w:val="16"/>
        </w:rPr>
        <w:t xml:space="preserve"> </w:t>
      </w:r>
      <w:r w:rsidRPr="00096C64">
        <w:rPr>
          <w:rFonts w:ascii="Times New Roman" w:eastAsiaTheme="minorEastAsia" w:hAnsi="Times New Roman" w:cs="Times New Roman"/>
          <w:sz w:val="16"/>
          <w:szCs w:val="16"/>
        </w:rPr>
        <w:t>муниципальная услуга предоставляется ОМСУ муниципальных районов, городских поселений и городского округа Ленинградской области.</w:t>
      </w:r>
    </w:p>
    <w:p w:rsidR="00096C64" w:rsidRPr="00096C64" w:rsidRDefault="00096C64" w:rsidP="00096C64">
      <w:pPr>
        <w:pStyle w:val="a5"/>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266721"/>
      <w:docPartObj>
        <w:docPartGallery w:val="Page Numbers (Top of Page)"/>
        <w:docPartUnique/>
      </w:docPartObj>
    </w:sdtPr>
    <w:sdtContent>
      <w:p w:rsidR="00096C64" w:rsidRDefault="00096C64">
        <w:pPr>
          <w:pStyle w:val="aa"/>
          <w:jc w:val="center"/>
        </w:pPr>
        <w:r>
          <w:fldChar w:fldCharType="begin"/>
        </w:r>
        <w:r>
          <w:instrText>PAGE   \* MERGEFORMAT</w:instrText>
        </w:r>
        <w:r>
          <w:fldChar w:fldCharType="separate"/>
        </w:r>
        <w:r w:rsidR="00660356">
          <w:rPr>
            <w:noProof/>
          </w:rPr>
          <w:t>3</w:t>
        </w:r>
        <w:r>
          <w:fldChar w:fldCharType="end"/>
        </w:r>
      </w:p>
    </w:sdtContent>
  </w:sdt>
  <w:p w:rsidR="00096C64" w:rsidRDefault="00096C6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72011"/>
      <w:docPartObj>
        <w:docPartGallery w:val="Page Numbers (Top of Page)"/>
        <w:docPartUnique/>
      </w:docPartObj>
    </w:sdtPr>
    <w:sdtContent>
      <w:p w:rsidR="00096C64" w:rsidRDefault="00096C64" w:rsidP="008D5176">
        <w:pPr>
          <w:pStyle w:val="aa"/>
          <w:jc w:val="center"/>
        </w:pPr>
        <w:r>
          <w:fldChar w:fldCharType="begin"/>
        </w:r>
        <w:r>
          <w:instrText>PAGE   \* MERGEFORMAT</w:instrText>
        </w:r>
        <w:r>
          <w:fldChar w:fldCharType="separate"/>
        </w:r>
        <w:r w:rsidR="00660356">
          <w:rPr>
            <w:noProof/>
          </w:rPr>
          <w:t>30</w:t>
        </w:r>
        <w:r>
          <w:fldChar w:fldCharType="end"/>
        </w:r>
      </w:p>
    </w:sdtContent>
  </w:sdt>
  <w:p w:rsidR="00096C64" w:rsidRDefault="00096C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610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D26B4C"/>
    <w:multiLevelType w:val="hybridMultilevel"/>
    <w:tmpl w:val="5F443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24"/>
  </w:num>
  <w:num w:numId="3">
    <w:abstractNumId w:val="18"/>
  </w:num>
  <w:num w:numId="4">
    <w:abstractNumId w:val="2"/>
  </w:num>
  <w:num w:numId="5">
    <w:abstractNumId w:val="34"/>
  </w:num>
  <w:num w:numId="6">
    <w:abstractNumId w:val="15"/>
  </w:num>
  <w:num w:numId="7">
    <w:abstractNumId w:val="12"/>
  </w:num>
  <w:num w:numId="8">
    <w:abstractNumId w:val="41"/>
  </w:num>
  <w:num w:numId="9">
    <w:abstractNumId w:val="37"/>
  </w:num>
  <w:num w:numId="10">
    <w:abstractNumId w:val="10"/>
  </w:num>
  <w:num w:numId="11">
    <w:abstractNumId w:val="23"/>
  </w:num>
  <w:num w:numId="12">
    <w:abstractNumId w:val="20"/>
  </w:num>
  <w:num w:numId="13">
    <w:abstractNumId w:val="9"/>
  </w:num>
  <w:num w:numId="14">
    <w:abstractNumId w:val="29"/>
  </w:num>
  <w:num w:numId="15">
    <w:abstractNumId w:val="25"/>
  </w:num>
  <w:num w:numId="16">
    <w:abstractNumId w:val="39"/>
  </w:num>
  <w:num w:numId="17">
    <w:abstractNumId w:val="17"/>
  </w:num>
  <w:num w:numId="18">
    <w:abstractNumId w:val="13"/>
  </w:num>
  <w:num w:numId="19">
    <w:abstractNumId w:val="5"/>
  </w:num>
  <w:num w:numId="20">
    <w:abstractNumId w:val="26"/>
  </w:num>
  <w:num w:numId="21">
    <w:abstractNumId w:val="3"/>
  </w:num>
  <w:num w:numId="22">
    <w:abstractNumId w:val="14"/>
  </w:num>
  <w:num w:numId="23">
    <w:abstractNumId w:val="28"/>
  </w:num>
  <w:num w:numId="24">
    <w:abstractNumId w:val="33"/>
  </w:num>
  <w:num w:numId="25">
    <w:abstractNumId w:val="6"/>
  </w:num>
  <w:num w:numId="26">
    <w:abstractNumId w:val="40"/>
  </w:num>
  <w:num w:numId="27">
    <w:abstractNumId w:val="35"/>
  </w:num>
  <w:num w:numId="28">
    <w:abstractNumId w:val="7"/>
  </w:num>
  <w:num w:numId="29">
    <w:abstractNumId w:val="21"/>
  </w:num>
  <w:num w:numId="30">
    <w:abstractNumId w:val="8"/>
  </w:num>
  <w:num w:numId="31">
    <w:abstractNumId w:val="16"/>
  </w:num>
  <w:num w:numId="32">
    <w:abstractNumId w:val="36"/>
  </w:num>
  <w:num w:numId="33">
    <w:abstractNumId w:val="31"/>
  </w:num>
  <w:num w:numId="34">
    <w:abstractNumId w:val="2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
  </w:num>
  <w:num w:numId="38">
    <w:abstractNumId w:val="4"/>
  </w:num>
  <w:num w:numId="39">
    <w:abstractNumId w:val="19"/>
  </w:num>
  <w:num w:numId="40">
    <w:abstractNumId w:val="11"/>
  </w:num>
  <w:num w:numId="41">
    <w:abstractNumId w:val="27"/>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F"/>
    <w:rsid w:val="00012FBD"/>
    <w:rsid w:val="0003189D"/>
    <w:rsid w:val="00055F45"/>
    <w:rsid w:val="000616B4"/>
    <w:rsid w:val="000642CC"/>
    <w:rsid w:val="000657CB"/>
    <w:rsid w:val="00065826"/>
    <w:rsid w:val="00096C64"/>
    <w:rsid w:val="000D072B"/>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2F4888"/>
    <w:rsid w:val="00300628"/>
    <w:rsid w:val="00326364"/>
    <w:rsid w:val="00326F1A"/>
    <w:rsid w:val="0033584D"/>
    <w:rsid w:val="00336B71"/>
    <w:rsid w:val="003506E8"/>
    <w:rsid w:val="0036421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19C6"/>
    <w:rsid w:val="004E2E37"/>
    <w:rsid w:val="004F0616"/>
    <w:rsid w:val="00504A85"/>
    <w:rsid w:val="00505D4F"/>
    <w:rsid w:val="00516848"/>
    <w:rsid w:val="00521DFF"/>
    <w:rsid w:val="00524B77"/>
    <w:rsid w:val="00533B71"/>
    <w:rsid w:val="0054500D"/>
    <w:rsid w:val="00555B6E"/>
    <w:rsid w:val="00561FC7"/>
    <w:rsid w:val="00570E4B"/>
    <w:rsid w:val="00575063"/>
    <w:rsid w:val="0058621D"/>
    <w:rsid w:val="005B6506"/>
    <w:rsid w:val="005C053C"/>
    <w:rsid w:val="005E0D4C"/>
    <w:rsid w:val="005E72B8"/>
    <w:rsid w:val="005F0767"/>
    <w:rsid w:val="005F3408"/>
    <w:rsid w:val="0060693A"/>
    <w:rsid w:val="0062642C"/>
    <w:rsid w:val="00655A02"/>
    <w:rsid w:val="00660356"/>
    <w:rsid w:val="00675379"/>
    <w:rsid w:val="006C663C"/>
    <w:rsid w:val="006E789C"/>
    <w:rsid w:val="007064C4"/>
    <w:rsid w:val="007434AC"/>
    <w:rsid w:val="007452BC"/>
    <w:rsid w:val="0075708A"/>
    <w:rsid w:val="007608A7"/>
    <w:rsid w:val="00772CA4"/>
    <w:rsid w:val="00782AB0"/>
    <w:rsid w:val="00794A49"/>
    <w:rsid w:val="007958B5"/>
    <w:rsid w:val="007A67C6"/>
    <w:rsid w:val="007C1AFF"/>
    <w:rsid w:val="007E1B17"/>
    <w:rsid w:val="008065B0"/>
    <w:rsid w:val="00826492"/>
    <w:rsid w:val="008874A2"/>
    <w:rsid w:val="008972E9"/>
    <w:rsid w:val="008A7A83"/>
    <w:rsid w:val="008B195B"/>
    <w:rsid w:val="008B41FA"/>
    <w:rsid w:val="008D5176"/>
    <w:rsid w:val="008E45DF"/>
    <w:rsid w:val="008E712F"/>
    <w:rsid w:val="009150FD"/>
    <w:rsid w:val="00931172"/>
    <w:rsid w:val="009902FA"/>
    <w:rsid w:val="009C3AEF"/>
    <w:rsid w:val="009D7A13"/>
    <w:rsid w:val="009E102E"/>
    <w:rsid w:val="009F2B7C"/>
    <w:rsid w:val="00A059DF"/>
    <w:rsid w:val="00A57689"/>
    <w:rsid w:val="00A7172B"/>
    <w:rsid w:val="00A73E5D"/>
    <w:rsid w:val="00A75E02"/>
    <w:rsid w:val="00A9150F"/>
    <w:rsid w:val="00A93233"/>
    <w:rsid w:val="00A96C47"/>
    <w:rsid w:val="00AC3640"/>
    <w:rsid w:val="00AD2A21"/>
    <w:rsid w:val="00AD71F9"/>
    <w:rsid w:val="00AD7757"/>
    <w:rsid w:val="00AD7E3B"/>
    <w:rsid w:val="00B032D4"/>
    <w:rsid w:val="00B0406E"/>
    <w:rsid w:val="00B23626"/>
    <w:rsid w:val="00B32098"/>
    <w:rsid w:val="00B35E07"/>
    <w:rsid w:val="00B37AF8"/>
    <w:rsid w:val="00B53B24"/>
    <w:rsid w:val="00B672E2"/>
    <w:rsid w:val="00BB2C3F"/>
    <w:rsid w:val="00BB68B0"/>
    <w:rsid w:val="00BC585F"/>
    <w:rsid w:val="00BF2143"/>
    <w:rsid w:val="00C5060B"/>
    <w:rsid w:val="00C92296"/>
    <w:rsid w:val="00C9400C"/>
    <w:rsid w:val="00CB73A0"/>
    <w:rsid w:val="00CC7163"/>
    <w:rsid w:val="00CE4E9A"/>
    <w:rsid w:val="00D23E96"/>
    <w:rsid w:val="00D52B1C"/>
    <w:rsid w:val="00D618DF"/>
    <w:rsid w:val="00D66A64"/>
    <w:rsid w:val="00D80E3A"/>
    <w:rsid w:val="00DA543F"/>
    <w:rsid w:val="00DB13DC"/>
    <w:rsid w:val="00DB5159"/>
    <w:rsid w:val="00DB621F"/>
    <w:rsid w:val="00DD1226"/>
    <w:rsid w:val="00DE4FB9"/>
    <w:rsid w:val="00E24F76"/>
    <w:rsid w:val="00E25C05"/>
    <w:rsid w:val="00E31559"/>
    <w:rsid w:val="00E3320E"/>
    <w:rsid w:val="00E60EE3"/>
    <w:rsid w:val="00E61CFA"/>
    <w:rsid w:val="00E67D92"/>
    <w:rsid w:val="00E857FE"/>
    <w:rsid w:val="00E914C8"/>
    <w:rsid w:val="00EB18D1"/>
    <w:rsid w:val="00EC2490"/>
    <w:rsid w:val="00EE3825"/>
    <w:rsid w:val="00EF41DB"/>
    <w:rsid w:val="00F05F43"/>
    <w:rsid w:val="00F15009"/>
    <w:rsid w:val="00F2107A"/>
    <w:rsid w:val="00F43BC2"/>
    <w:rsid w:val="00F46D6F"/>
    <w:rsid w:val="00F51D34"/>
    <w:rsid w:val="00F5251A"/>
    <w:rsid w:val="00F7182A"/>
    <w:rsid w:val="00F73EF2"/>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72F9B-1593-418B-BFD8-869BE5BD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nhideWhenUsed/>
    <w:rsid w:val="00A9150F"/>
    <w:rPr>
      <w:sz w:val="20"/>
      <w:szCs w:val="20"/>
    </w:rPr>
  </w:style>
  <w:style w:type="character" w:customStyle="1" w:styleId="af0">
    <w:name w:val="Текст примечания Знак"/>
    <w:basedOn w:val="a0"/>
    <w:link w:val="af"/>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58621D"/>
  </w:style>
  <w:style w:type="numbering" w:customStyle="1" w:styleId="5">
    <w:name w:val="Нет списка5"/>
    <w:next w:val="a2"/>
    <w:uiPriority w:val="99"/>
    <w:semiHidden/>
    <w:unhideWhenUsed/>
    <w:rsid w:val="00096C64"/>
  </w:style>
  <w:style w:type="numbering" w:customStyle="1" w:styleId="110">
    <w:name w:val="Нет списка11"/>
    <w:next w:val="a2"/>
    <w:uiPriority w:val="99"/>
    <w:semiHidden/>
    <w:unhideWhenUsed/>
    <w:rsid w:val="0009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47E6-A475-41F9-AE54-E79E6EB8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12620</Words>
  <Characters>71937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Landmaster</cp:lastModifiedBy>
  <cp:revision>2</cp:revision>
  <cp:lastPrinted>2023-01-18T08:17:00Z</cp:lastPrinted>
  <dcterms:created xsi:type="dcterms:W3CDTF">2023-12-04T08:33:00Z</dcterms:created>
  <dcterms:modified xsi:type="dcterms:W3CDTF">2023-12-04T08:33:00Z</dcterms:modified>
</cp:coreProperties>
</file>